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5A812C" w14:textId="4E36ADA9" w:rsidR="00927A7E" w:rsidRPr="002C3B36" w:rsidRDefault="00A0644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Times New Roman" w:eastAsia="Times New Roman" w:hAnsi="Times New Roman" w:cs="Times New Roman"/>
          <w:b/>
          <w:bCs/>
          <w:sz w:val="24"/>
          <w:szCs w:val="24"/>
          <w:u w:color="1F3864"/>
        </w:rPr>
      </w:pPr>
      <w:r w:rsidRPr="002C3B36">
        <w:rPr>
          <w:rFonts w:ascii="Times New Roman" w:hAnsi="Times New Roman" w:cs="Times New Roman"/>
          <w:b/>
          <w:bCs/>
          <w:sz w:val="24"/>
          <w:szCs w:val="24"/>
          <w:u w:color="1F3864"/>
        </w:rPr>
        <w:t>ПРАВИЛА СТИМУЛИРУЮЩЕЙ АКЦИИ «</w:t>
      </w:r>
      <w:r w:rsidR="00045FB6" w:rsidRPr="002C3B36">
        <w:rPr>
          <w:rFonts w:ascii="Times New Roman" w:hAnsi="Times New Roman" w:cs="Times New Roman"/>
          <w:b/>
          <w:sz w:val="24"/>
          <w:szCs w:val="24"/>
          <w:shd w:val="clear" w:color="auto" w:fill="FFFFFF"/>
        </w:rPr>
        <w:t>КАЛЕЙДОСКОП УДАЧИ</w:t>
      </w:r>
      <w:r w:rsidRPr="002C3B36">
        <w:rPr>
          <w:rFonts w:ascii="Times New Roman" w:hAnsi="Times New Roman" w:cs="Times New Roman"/>
          <w:b/>
          <w:bCs/>
          <w:sz w:val="24"/>
          <w:szCs w:val="24"/>
          <w:u w:color="1F3864"/>
        </w:rPr>
        <w:t>»</w:t>
      </w:r>
    </w:p>
    <w:p w14:paraId="141A6980"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color="1F3864"/>
        </w:rPr>
      </w:pPr>
    </w:p>
    <w:p w14:paraId="544E185C" w14:textId="44E1BAD2"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 xml:space="preserve">I. РАЗДЕЛ. </w:t>
      </w:r>
      <w:proofErr w:type="gramStart"/>
      <w:r w:rsidRPr="002C3B36">
        <w:rPr>
          <w:rFonts w:ascii="Times New Roman" w:hAnsi="Times New Roman" w:cs="Times New Roman"/>
          <w:b/>
          <w:bCs/>
          <w:sz w:val="24"/>
          <w:szCs w:val="24"/>
          <w:u w:color="1F3864"/>
        </w:rPr>
        <w:t>ОБЩИЕ</w:t>
      </w:r>
      <w:proofErr w:type="gramEnd"/>
      <w:r w:rsidRPr="002C3B36">
        <w:rPr>
          <w:rFonts w:ascii="Times New Roman" w:hAnsi="Times New Roman" w:cs="Times New Roman"/>
          <w:b/>
          <w:bCs/>
          <w:sz w:val="24"/>
          <w:szCs w:val="24"/>
          <w:u w:color="1F3864"/>
        </w:rPr>
        <w:t xml:space="preserve"> СВЕДЕНИЕ </w:t>
      </w:r>
    </w:p>
    <w:p w14:paraId="5309587D"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p>
    <w:p w14:paraId="28948FCC" w14:textId="02F4B248" w:rsidR="00927A7E" w:rsidRPr="002C3B36" w:rsidRDefault="00B66EE3">
      <w:pPr>
        <w:pStyle w:val="A5"/>
        <w:numPr>
          <w:ilvl w:val="1"/>
          <w:numId w:val="2"/>
        </w:numPr>
        <w:jc w:val="both"/>
        <w:rPr>
          <w:rFonts w:ascii="Times New Roman" w:hAnsi="Times New Roman" w:cs="Times New Roman"/>
          <w:sz w:val="24"/>
          <w:szCs w:val="24"/>
        </w:rPr>
      </w:pPr>
      <w:r w:rsidRPr="002C3B36">
        <w:rPr>
          <w:rFonts w:ascii="Times New Roman" w:hAnsi="Times New Roman" w:cs="Times New Roman"/>
          <w:b/>
          <w:bCs/>
          <w:sz w:val="24"/>
          <w:szCs w:val="24"/>
          <w:u w:color="1F3864"/>
        </w:rPr>
        <w:t xml:space="preserve"> </w:t>
      </w:r>
      <w:r w:rsidR="00E30442" w:rsidRPr="002C3B36">
        <w:rPr>
          <w:rFonts w:ascii="Times New Roman" w:hAnsi="Times New Roman" w:cs="Times New Roman"/>
          <w:b/>
          <w:bCs/>
          <w:sz w:val="24"/>
          <w:szCs w:val="24"/>
          <w:u w:color="1F3864"/>
        </w:rPr>
        <w:t>СТИМУЛИРУЮЩАЯ АКЦИЯ «</w:t>
      </w:r>
      <w:r w:rsidR="00045FB6" w:rsidRPr="002C3B36">
        <w:rPr>
          <w:rFonts w:ascii="Times New Roman" w:hAnsi="Times New Roman" w:cs="Times New Roman"/>
          <w:b/>
          <w:sz w:val="24"/>
          <w:szCs w:val="24"/>
          <w:shd w:val="clear" w:color="auto" w:fill="FFFFFF"/>
        </w:rPr>
        <w:t>КАЛЕЙДОСКОП УДАЧИ</w:t>
      </w:r>
      <w:r w:rsidR="00E30442" w:rsidRPr="002C3B36">
        <w:rPr>
          <w:rFonts w:ascii="Times New Roman" w:hAnsi="Times New Roman" w:cs="Times New Roman"/>
          <w:b/>
          <w:bCs/>
          <w:sz w:val="24"/>
          <w:szCs w:val="24"/>
          <w:u w:color="1F3864"/>
        </w:rPr>
        <w:t xml:space="preserve">» </w:t>
      </w:r>
      <w:r w:rsidR="00522711" w:rsidRPr="002C3B36">
        <w:rPr>
          <w:rFonts w:ascii="Times New Roman" w:hAnsi="Times New Roman" w:cs="Times New Roman"/>
          <w:sz w:val="24"/>
          <w:szCs w:val="24"/>
          <w:u w:color="1F3864"/>
        </w:rPr>
        <w:t>(далее – «Акция»), является Акцией, направленной на популяризацию Торгово-развлекательного центра «</w:t>
      </w:r>
      <w:r w:rsidR="001A469A" w:rsidRPr="002C3B36">
        <w:rPr>
          <w:rFonts w:ascii="Times New Roman" w:hAnsi="Times New Roman" w:cs="Times New Roman"/>
          <w:sz w:val="24"/>
          <w:szCs w:val="24"/>
        </w:rPr>
        <w:t>Калейдоскоп</w:t>
      </w:r>
      <w:r w:rsidR="00522711" w:rsidRPr="002C3B36">
        <w:rPr>
          <w:rFonts w:ascii="Times New Roman" w:hAnsi="Times New Roman" w:cs="Times New Roman"/>
          <w:sz w:val="24"/>
          <w:szCs w:val="24"/>
          <w:u w:color="1F3864"/>
        </w:rPr>
        <w:t xml:space="preserve">». </w:t>
      </w:r>
    </w:p>
    <w:p w14:paraId="57F6C192" w14:textId="5262A64E" w:rsidR="00DC5F51" w:rsidRPr="002C3B36" w:rsidRDefault="001A469A" w:rsidP="001A469A">
      <w:pPr>
        <w:pStyle w:val="10"/>
        <w:numPr>
          <w:ilvl w:val="1"/>
          <w:numId w:val="2"/>
        </w:numPr>
        <w:rPr>
          <w:rFonts w:ascii="Times New Roman" w:hAnsi="Times New Roman"/>
          <w:sz w:val="24"/>
          <w:szCs w:val="24"/>
        </w:rPr>
      </w:pPr>
      <w:r w:rsidRPr="002C3B36">
        <w:rPr>
          <w:rFonts w:ascii="Times New Roman" w:hAnsi="Times New Roman"/>
          <w:color w:val="000000" w:themeColor="text1"/>
          <w:sz w:val="24"/>
          <w:szCs w:val="24"/>
          <w:u w:color="1F3864"/>
        </w:rPr>
        <w:t xml:space="preserve"> </w:t>
      </w:r>
      <w:r w:rsidR="00522711" w:rsidRPr="002C3B36">
        <w:rPr>
          <w:rFonts w:ascii="Times New Roman" w:hAnsi="Times New Roman"/>
          <w:color w:val="000000" w:themeColor="text1"/>
          <w:sz w:val="24"/>
          <w:szCs w:val="24"/>
          <w:u w:color="1F3864"/>
        </w:rPr>
        <w:t xml:space="preserve">Организатор Акции: </w:t>
      </w:r>
      <w:r w:rsidRPr="002C3B36">
        <w:rPr>
          <w:rFonts w:ascii="Times New Roman" w:hAnsi="Times New Roman"/>
          <w:color w:val="000000" w:themeColor="text1"/>
          <w:sz w:val="24"/>
          <w:szCs w:val="24"/>
          <w:u w:color="1F3864"/>
        </w:rPr>
        <w:t>АО «</w:t>
      </w:r>
      <w:proofErr w:type="spellStart"/>
      <w:r w:rsidRPr="002C3B36">
        <w:rPr>
          <w:rFonts w:ascii="Times New Roman" w:hAnsi="Times New Roman"/>
          <w:sz w:val="24"/>
          <w:szCs w:val="24"/>
        </w:rPr>
        <w:t>КомЭстейт</w:t>
      </w:r>
      <w:proofErr w:type="spellEnd"/>
      <w:r w:rsidRPr="002C3B36">
        <w:rPr>
          <w:rFonts w:ascii="Times New Roman" w:hAnsi="Times New Roman"/>
          <w:sz w:val="24"/>
          <w:szCs w:val="24"/>
        </w:rPr>
        <w:t xml:space="preserve">», ИНН 7702570452, адрес 125363, г. Москва, ул. </w:t>
      </w:r>
      <w:proofErr w:type="spellStart"/>
      <w:r w:rsidRPr="002C3B36">
        <w:rPr>
          <w:rFonts w:ascii="Times New Roman" w:hAnsi="Times New Roman"/>
          <w:sz w:val="24"/>
          <w:szCs w:val="24"/>
        </w:rPr>
        <w:t>Сходненская</w:t>
      </w:r>
      <w:proofErr w:type="spellEnd"/>
      <w:r w:rsidRPr="002C3B36">
        <w:rPr>
          <w:rFonts w:ascii="Times New Roman" w:hAnsi="Times New Roman"/>
          <w:sz w:val="24"/>
          <w:szCs w:val="24"/>
        </w:rPr>
        <w:t>, д. 56.</w:t>
      </w:r>
    </w:p>
    <w:p w14:paraId="7D67D721" w14:textId="77777777" w:rsidR="00DC5F51" w:rsidRPr="002C3B36" w:rsidRDefault="00522711" w:rsidP="00DC5F51">
      <w:pPr>
        <w:pStyle w:val="A5"/>
        <w:numPr>
          <w:ilvl w:val="1"/>
          <w:numId w:val="2"/>
        </w:numPr>
        <w:jc w:val="both"/>
        <w:rPr>
          <w:rFonts w:ascii="Times New Roman" w:eastAsia="Times New Roman" w:hAnsi="Times New Roman" w:cs="Times New Roman"/>
          <w:color w:val="000000" w:themeColor="text1"/>
          <w:sz w:val="24"/>
          <w:szCs w:val="24"/>
        </w:rPr>
      </w:pPr>
      <w:r w:rsidRPr="002C3B36">
        <w:rPr>
          <w:rFonts w:ascii="Times New Roman" w:hAnsi="Times New Roman" w:cs="Times New Roman"/>
          <w:color w:val="000000" w:themeColor="text1"/>
          <w:sz w:val="24"/>
          <w:szCs w:val="24"/>
          <w:u w:color="1F3864"/>
        </w:rPr>
        <w:t xml:space="preserve"> Настоящая Акция носит исключительно </w:t>
      </w:r>
      <w:r w:rsidRPr="002C3B36">
        <w:rPr>
          <w:rFonts w:ascii="Times New Roman" w:hAnsi="Times New Roman" w:cs="Times New Roman"/>
          <w:sz w:val="24"/>
          <w:szCs w:val="24"/>
          <w:u w:color="1F3864"/>
        </w:rPr>
        <w:t xml:space="preserve">рекламный характер, не является публичным     конкурсом в смысле гл. 57 Гражданского кодекса РФ, не является лотереей в смысле Федерального Закона «О лотереях» или иной, основанной на риске игрой. Акция не преследует цели получения прибыли либо иного дохода. Плата за участие в Акции не взимается. </w:t>
      </w:r>
    </w:p>
    <w:p w14:paraId="5DCB7B0A"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p>
    <w:p w14:paraId="37767517" w14:textId="34136291"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II. РАЗДЕЛ. ПРАВИЛА ПРОВЕДЕНИЯ СТИМУЛИРУЮЩЕЙ АКЦИИ «</w:t>
      </w:r>
      <w:r w:rsidR="00045FB6" w:rsidRPr="002C3B36">
        <w:rPr>
          <w:rFonts w:ascii="Times New Roman" w:hAnsi="Times New Roman" w:cs="Times New Roman"/>
          <w:b/>
          <w:sz w:val="24"/>
          <w:szCs w:val="24"/>
          <w:shd w:val="clear" w:color="auto" w:fill="FFFFFF"/>
        </w:rPr>
        <w:t>КАЛЕЙДОСКОП УДАЧИ</w:t>
      </w:r>
      <w:r w:rsidR="0010357A" w:rsidRPr="002C3B36">
        <w:rPr>
          <w:rFonts w:ascii="Times New Roman" w:hAnsi="Times New Roman" w:cs="Times New Roman"/>
          <w:b/>
          <w:sz w:val="24"/>
          <w:szCs w:val="24"/>
          <w:shd w:val="clear" w:color="auto" w:fill="FFFFFF"/>
        </w:rPr>
        <w:t>»</w:t>
      </w:r>
    </w:p>
    <w:p w14:paraId="5676CC4B" w14:textId="5BE8BB33"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 xml:space="preserve">2. ТЕРРИТОРИЯ ПРОВЕДЕНИЯ АКЦИИ </w:t>
      </w:r>
    </w:p>
    <w:p w14:paraId="26884A64" w14:textId="09C7369C"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2.1.</w:t>
      </w:r>
      <w:r w:rsidRPr="002C3B36">
        <w:rPr>
          <w:rFonts w:ascii="Times New Roman" w:hAnsi="Times New Roman" w:cs="Times New Roman"/>
          <w:sz w:val="24"/>
          <w:szCs w:val="24"/>
          <w:u w:color="1F3864"/>
        </w:rPr>
        <w:t xml:space="preserve"> Акция проводится на территории Российской Федерации</w:t>
      </w:r>
      <w:r w:rsidR="001A469A" w:rsidRPr="002C3B36">
        <w:rPr>
          <w:rFonts w:ascii="Times New Roman" w:hAnsi="Times New Roman" w:cs="Times New Roman"/>
          <w:sz w:val="24"/>
          <w:szCs w:val="24"/>
        </w:rPr>
        <w:t xml:space="preserve">, г. Москва, </w:t>
      </w:r>
      <w:proofErr w:type="spellStart"/>
      <w:r w:rsidR="001A469A" w:rsidRPr="002C3B36">
        <w:rPr>
          <w:rFonts w:ascii="Times New Roman" w:hAnsi="Times New Roman" w:cs="Times New Roman"/>
          <w:sz w:val="24"/>
          <w:szCs w:val="24"/>
        </w:rPr>
        <w:t>ул</w:t>
      </w:r>
      <w:proofErr w:type="gramStart"/>
      <w:r w:rsidR="001A469A" w:rsidRPr="002C3B36">
        <w:rPr>
          <w:rFonts w:ascii="Times New Roman" w:hAnsi="Times New Roman" w:cs="Times New Roman"/>
          <w:sz w:val="24"/>
          <w:szCs w:val="24"/>
        </w:rPr>
        <w:t>.С</w:t>
      </w:r>
      <w:proofErr w:type="gramEnd"/>
      <w:r w:rsidR="001A469A" w:rsidRPr="002C3B36">
        <w:rPr>
          <w:rFonts w:ascii="Times New Roman" w:hAnsi="Times New Roman" w:cs="Times New Roman"/>
          <w:sz w:val="24"/>
          <w:szCs w:val="24"/>
        </w:rPr>
        <w:t>ходненская</w:t>
      </w:r>
      <w:proofErr w:type="spellEnd"/>
      <w:r w:rsidR="001A469A" w:rsidRPr="002C3B36">
        <w:rPr>
          <w:rFonts w:ascii="Times New Roman" w:hAnsi="Times New Roman" w:cs="Times New Roman"/>
          <w:sz w:val="24"/>
          <w:szCs w:val="24"/>
        </w:rPr>
        <w:t xml:space="preserve">, д. 56, </w:t>
      </w:r>
      <w:r w:rsidR="001A469A" w:rsidRPr="002C3B36">
        <w:rPr>
          <w:rFonts w:ascii="Times New Roman" w:hAnsi="Times New Roman" w:cs="Times New Roman"/>
          <w:sz w:val="24"/>
          <w:szCs w:val="24"/>
          <w:u w:color="1F3864"/>
        </w:rPr>
        <w:t xml:space="preserve">в </w:t>
      </w:r>
      <w:r w:rsidR="001A469A" w:rsidRPr="002C3B36">
        <w:rPr>
          <w:rFonts w:ascii="Times New Roman" w:hAnsi="Times New Roman" w:cs="Times New Roman"/>
          <w:sz w:val="24"/>
          <w:szCs w:val="24"/>
        </w:rPr>
        <w:t>ТРЦ «Калейдоскоп»</w:t>
      </w:r>
      <w:r w:rsidR="001A469A" w:rsidRPr="002C3B36">
        <w:rPr>
          <w:rFonts w:ascii="Times New Roman" w:hAnsi="Times New Roman" w:cs="Times New Roman"/>
          <w:sz w:val="24"/>
          <w:szCs w:val="24"/>
          <w:u w:color="1F3864"/>
        </w:rPr>
        <w:t>.</w:t>
      </w:r>
    </w:p>
    <w:p w14:paraId="559A9C71"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color="1F3864"/>
        </w:rPr>
      </w:pPr>
    </w:p>
    <w:p w14:paraId="27708B25" w14:textId="7EC80CC5"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 xml:space="preserve">3. СРОКИ ПРОВЕДЕНИЯ АКЦИИ </w:t>
      </w:r>
    </w:p>
    <w:p w14:paraId="2396DA18" w14:textId="23FF5658"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3.1.</w:t>
      </w:r>
      <w:r w:rsidRPr="002C3B36">
        <w:rPr>
          <w:rFonts w:ascii="Times New Roman" w:hAnsi="Times New Roman" w:cs="Times New Roman"/>
          <w:sz w:val="24"/>
          <w:szCs w:val="24"/>
          <w:u w:color="1F3864"/>
        </w:rPr>
        <w:t xml:space="preserve"> О</w:t>
      </w:r>
      <w:r w:rsidR="001A469A" w:rsidRPr="002C3B36">
        <w:rPr>
          <w:rFonts w:ascii="Times New Roman" w:hAnsi="Times New Roman" w:cs="Times New Roman"/>
          <w:sz w:val="24"/>
          <w:szCs w:val="24"/>
          <w:u w:color="1F3864"/>
        </w:rPr>
        <w:t xml:space="preserve">бщий срок проведения Акции: с </w:t>
      </w:r>
      <w:r w:rsidR="00045FB6" w:rsidRPr="002C3B36">
        <w:rPr>
          <w:rFonts w:ascii="Times New Roman" w:hAnsi="Times New Roman" w:cs="Times New Roman"/>
          <w:sz w:val="24"/>
          <w:szCs w:val="24"/>
          <w:u w:color="1F3864"/>
        </w:rPr>
        <w:t>03 сентября</w:t>
      </w:r>
      <w:r w:rsidR="001A469A" w:rsidRPr="002C3B36">
        <w:rPr>
          <w:rFonts w:ascii="Times New Roman" w:hAnsi="Times New Roman" w:cs="Times New Roman"/>
          <w:sz w:val="24"/>
          <w:szCs w:val="24"/>
          <w:u w:color="1F3864"/>
        </w:rPr>
        <w:t xml:space="preserve"> 2021 года по </w:t>
      </w:r>
      <w:r w:rsidR="0010357A" w:rsidRPr="002C3B36">
        <w:rPr>
          <w:rFonts w:ascii="Times New Roman" w:hAnsi="Times New Roman" w:cs="Times New Roman"/>
          <w:sz w:val="24"/>
          <w:szCs w:val="24"/>
          <w:u w:color="1F3864"/>
        </w:rPr>
        <w:t>1</w:t>
      </w:r>
      <w:r w:rsidR="0028091B" w:rsidRPr="002C3B36">
        <w:rPr>
          <w:rFonts w:ascii="Times New Roman" w:hAnsi="Times New Roman" w:cs="Times New Roman"/>
          <w:sz w:val="24"/>
          <w:szCs w:val="24"/>
          <w:u w:color="1F3864"/>
        </w:rPr>
        <w:t>8</w:t>
      </w:r>
      <w:r w:rsidRPr="002C3B36">
        <w:rPr>
          <w:rFonts w:ascii="Times New Roman" w:hAnsi="Times New Roman" w:cs="Times New Roman"/>
          <w:sz w:val="24"/>
          <w:szCs w:val="24"/>
          <w:u w:color="1F3864"/>
        </w:rPr>
        <w:t xml:space="preserve"> </w:t>
      </w:r>
      <w:r w:rsidR="001A469A" w:rsidRPr="002C3B36">
        <w:rPr>
          <w:rFonts w:ascii="Times New Roman" w:hAnsi="Times New Roman" w:cs="Times New Roman"/>
          <w:sz w:val="24"/>
          <w:szCs w:val="24"/>
          <w:u w:color="1F3864"/>
        </w:rPr>
        <w:t>сентября</w:t>
      </w:r>
      <w:r w:rsidRPr="002C3B36">
        <w:rPr>
          <w:rFonts w:ascii="Times New Roman" w:hAnsi="Times New Roman" w:cs="Times New Roman"/>
          <w:sz w:val="24"/>
          <w:szCs w:val="24"/>
          <w:u w:color="1F3864"/>
        </w:rPr>
        <w:t xml:space="preserve"> 2021 года. </w:t>
      </w:r>
    </w:p>
    <w:p w14:paraId="6D39816A" w14:textId="179E9B7E"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3.1.1.</w:t>
      </w:r>
      <w:r w:rsidRPr="002C3B36">
        <w:rPr>
          <w:rFonts w:ascii="Times New Roman" w:hAnsi="Times New Roman" w:cs="Times New Roman"/>
          <w:sz w:val="24"/>
          <w:szCs w:val="24"/>
          <w:u w:color="1F3864"/>
        </w:rPr>
        <w:t xml:space="preserve"> Период регистрации чеков контрольно-кассовой машины (далее по тексту – чек) </w:t>
      </w:r>
      <w:r w:rsidR="006D5420" w:rsidRPr="002C3B36">
        <w:rPr>
          <w:rFonts w:ascii="Times New Roman" w:hAnsi="Times New Roman" w:cs="Times New Roman"/>
          <w:sz w:val="24"/>
          <w:szCs w:val="24"/>
          <w:u w:color="1F3864"/>
        </w:rPr>
        <w:t>-  пятница, суббота</w:t>
      </w:r>
      <w:r w:rsidR="00343486" w:rsidRPr="002C3B36">
        <w:rPr>
          <w:rFonts w:ascii="Times New Roman" w:hAnsi="Times New Roman" w:cs="Times New Roman"/>
          <w:sz w:val="24"/>
          <w:szCs w:val="24"/>
          <w:u w:color="1F3864"/>
        </w:rPr>
        <w:t xml:space="preserve"> и воскресенье с 12:00 до 20:00.</w:t>
      </w:r>
    </w:p>
    <w:p w14:paraId="5226B046" w14:textId="3E54BFE0"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3.1.2.</w:t>
      </w:r>
      <w:r w:rsidR="00B66EE3" w:rsidRPr="002C3B36">
        <w:rPr>
          <w:rFonts w:ascii="Times New Roman" w:hAnsi="Times New Roman" w:cs="Times New Roman"/>
          <w:sz w:val="24"/>
          <w:szCs w:val="24"/>
          <w:u w:color="1F3864"/>
        </w:rPr>
        <w:t xml:space="preserve"> </w:t>
      </w:r>
      <w:r w:rsidRPr="002C3B36">
        <w:rPr>
          <w:rFonts w:ascii="Times New Roman" w:hAnsi="Times New Roman" w:cs="Times New Roman"/>
          <w:sz w:val="24"/>
          <w:szCs w:val="24"/>
          <w:u w:color="1F3864"/>
        </w:rPr>
        <w:t xml:space="preserve">Розыгрыш </w:t>
      </w:r>
      <w:r w:rsidR="00343486" w:rsidRPr="002C3B36">
        <w:rPr>
          <w:rFonts w:ascii="Times New Roman" w:hAnsi="Times New Roman" w:cs="Times New Roman"/>
          <w:sz w:val="24"/>
          <w:szCs w:val="24"/>
          <w:u w:color="1F3864"/>
        </w:rPr>
        <w:t>подарков</w:t>
      </w:r>
      <w:r w:rsidRPr="002C3B36">
        <w:rPr>
          <w:rFonts w:ascii="Times New Roman" w:hAnsi="Times New Roman" w:cs="Times New Roman"/>
          <w:sz w:val="24"/>
          <w:szCs w:val="24"/>
          <w:u w:color="1F3864"/>
        </w:rPr>
        <w:t xml:space="preserve"> сос</w:t>
      </w:r>
      <w:r w:rsidR="00343486" w:rsidRPr="002C3B36">
        <w:rPr>
          <w:rFonts w:ascii="Times New Roman" w:hAnsi="Times New Roman" w:cs="Times New Roman"/>
          <w:sz w:val="24"/>
          <w:szCs w:val="24"/>
          <w:u w:color="1F3864"/>
        </w:rPr>
        <w:t>тоится онлайн</w:t>
      </w:r>
      <w:r w:rsidR="006D5420" w:rsidRPr="002C3B36">
        <w:rPr>
          <w:rFonts w:ascii="Times New Roman" w:hAnsi="Times New Roman" w:cs="Times New Roman"/>
          <w:sz w:val="24"/>
          <w:szCs w:val="24"/>
          <w:u w:color="1F3864"/>
        </w:rPr>
        <w:t xml:space="preserve">-трансляцией </w:t>
      </w:r>
      <w:r w:rsidR="00343486" w:rsidRPr="002C3B36">
        <w:rPr>
          <w:rFonts w:ascii="Times New Roman" w:hAnsi="Times New Roman" w:cs="Times New Roman"/>
          <w:sz w:val="24"/>
          <w:szCs w:val="24"/>
          <w:u w:color="1F3864"/>
        </w:rPr>
        <w:t xml:space="preserve"> - </w:t>
      </w:r>
      <w:r w:rsidR="0010357A" w:rsidRPr="002C3B36">
        <w:rPr>
          <w:rFonts w:ascii="Times New Roman" w:hAnsi="Times New Roman" w:cs="Times New Roman"/>
          <w:sz w:val="24"/>
          <w:szCs w:val="24"/>
          <w:u w:color="1F3864"/>
        </w:rPr>
        <w:t>1</w:t>
      </w:r>
      <w:r w:rsidR="0028091B" w:rsidRPr="002C3B36">
        <w:rPr>
          <w:rFonts w:ascii="Times New Roman" w:hAnsi="Times New Roman" w:cs="Times New Roman"/>
          <w:sz w:val="24"/>
          <w:szCs w:val="24"/>
          <w:u w:color="1F3864"/>
        </w:rPr>
        <w:t>8</w:t>
      </w:r>
      <w:r w:rsidRPr="002C3B36">
        <w:rPr>
          <w:rFonts w:ascii="Times New Roman" w:hAnsi="Times New Roman" w:cs="Times New Roman"/>
          <w:sz w:val="24"/>
          <w:szCs w:val="24"/>
          <w:u w:color="1F3864"/>
        </w:rPr>
        <w:t xml:space="preserve"> </w:t>
      </w:r>
      <w:r w:rsidR="00343486" w:rsidRPr="002C3B36">
        <w:rPr>
          <w:rFonts w:ascii="Times New Roman" w:hAnsi="Times New Roman" w:cs="Times New Roman"/>
          <w:sz w:val="24"/>
          <w:szCs w:val="24"/>
          <w:u w:color="1F3864"/>
        </w:rPr>
        <w:t>сентября 2021 года с 14</w:t>
      </w:r>
      <w:r w:rsidRPr="002C3B36">
        <w:rPr>
          <w:rFonts w:ascii="Times New Roman" w:hAnsi="Times New Roman" w:cs="Times New Roman"/>
          <w:sz w:val="24"/>
          <w:szCs w:val="24"/>
          <w:u w:color="1F3864"/>
        </w:rPr>
        <w:t xml:space="preserve"> часов 00 минут в режиме прямой трансляции в официальном профиле </w:t>
      </w:r>
      <w:proofErr w:type="spellStart"/>
      <w:r w:rsidRPr="002C3B36">
        <w:rPr>
          <w:rFonts w:ascii="Times New Roman" w:hAnsi="Times New Roman" w:cs="Times New Roman"/>
          <w:sz w:val="24"/>
          <w:szCs w:val="24"/>
          <w:u w:color="1F3864"/>
        </w:rPr>
        <w:t>Instagram</w:t>
      </w:r>
      <w:proofErr w:type="spellEnd"/>
      <w:r w:rsidRPr="002C3B36">
        <w:rPr>
          <w:rFonts w:ascii="Times New Roman" w:hAnsi="Times New Roman" w:cs="Times New Roman"/>
          <w:sz w:val="24"/>
          <w:szCs w:val="24"/>
          <w:u w:color="1F3864"/>
        </w:rPr>
        <w:t xml:space="preserve"> ТРЦ «</w:t>
      </w:r>
      <w:r w:rsidR="00343486" w:rsidRPr="002C3B36">
        <w:rPr>
          <w:rFonts w:ascii="Times New Roman" w:hAnsi="Times New Roman" w:cs="Times New Roman"/>
          <w:sz w:val="24"/>
          <w:szCs w:val="24"/>
        </w:rPr>
        <w:t>Калейдоскоп</w:t>
      </w:r>
      <w:r w:rsidR="00364809" w:rsidRPr="002C3B36">
        <w:rPr>
          <w:rFonts w:ascii="Times New Roman" w:hAnsi="Times New Roman" w:cs="Times New Roman"/>
          <w:sz w:val="24"/>
          <w:szCs w:val="24"/>
          <w:u w:color="1F3864"/>
        </w:rPr>
        <w:t xml:space="preserve">» </w:t>
      </w:r>
      <w:r w:rsidR="00364809" w:rsidRPr="002C3B36">
        <w:rPr>
          <w:rFonts w:ascii="Times New Roman" w:hAnsi="Times New Roman" w:cs="Times New Roman"/>
          <w:sz w:val="24"/>
          <w:szCs w:val="24"/>
          <w:u w:color="1F4E79"/>
        </w:rPr>
        <w:t xml:space="preserve">- </w:t>
      </w:r>
      <w:r w:rsidR="00364809" w:rsidRPr="002C3B36">
        <w:rPr>
          <w:rFonts w:ascii="Times New Roman" w:eastAsia="Times New Roman" w:hAnsi="Times New Roman" w:cs="Times New Roman"/>
          <w:sz w:val="24"/>
          <w:szCs w:val="24"/>
          <w:shd w:val="clear" w:color="auto" w:fill="FFFFFF"/>
        </w:rPr>
        <w:t>@</w:t>
      </w:r>
      <w:proofErr w:type="spellStart"/>
      <w:r w:rsidR="00364809" w:rsidRPr="002C3B36">
        <w:rPr>
          <w:rFonts w:ascii="Times New Roman" w:eastAsia="Times New Roman" w:hAnsi="Times New Roman" w:cs="Times New Roman"/>
          <w:sz w:val="24"/>
          <w:szCs w:val="24"/>
          <w:shd w:val="clear" w:color="auto" w:fill="FFFFFF"/>
        </w:rPr>
        <w:t>trckaleidoskop</w:t>
      </w:r>
      <w:proofErr w:type="spellEnd"/>
      <w:r w:rsidRPr="002C3B36">
        <w:rPr>
          <w:rFonts w:ascii="Times New Roman" w:hAnsi="Times New Roman" w:cs="Times New Roman"/>
          <w:sz w:val="24"/>
          <w:szCs w:val="24"/>
          <w:u w:color="1F3864"/>
        </w:rPr>
        <w:t xml:space="preserve"> </w:t>
      </w:r>
    </w:p>
    <w:p w14:paraId="31455582"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color="1F3864"/>
        </w:rPr>
      </w:pPr>
    </w:p>
    <w:p w14:paraId="4BEE1B2A" w14:textId="7B395DDD"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 xml:space="preserve">4. ПОРЯДОК УЧАСТИЯ В АКЦИИ </w:t>
      </w:r>
    </w:p>
    <w:p w14:paraId="08950A48"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4.1.</w:t>
      </w:r>
      <w:r w:rsidRPr="002C3B36">
        <w:rPr>
          <w:rFonts w:ascii="Times New Roman" w:hAnsi="Times New Roman" w:cs="Times New Roman"/>
          <w:sz w:val="24"/>
          <w:szCs w:val="24"/>
          <w:u w:color="1F3864"/>
        </w:rPr>
        <w:t xml:space="preserve"> К участию в Акции допускаются дееспособные лица, достигшие возраста 18 лет, граждане Российской Федерации, подтвердившие свое участие в Акции в период регистрации чеков. </w:t>
      </w:r>
    </w:p>
    <w:p w14:paraId="58B80E79"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4.2.</w:t>
      </w:r>
      <w:r w:rsidRPr="002C3B36">
        <w:rPr>
          <w:rFonts w:ascii="Times New Roman" w:hAnsi="Times New Roman" w:cs="Times New Roman"/>
          <w:sz w:val="24"/>
          <w:szCs w:val="24"/>
          <w:u w:color="1F3864"/>
        </w:rPr>
        <w:t xml:space="preserve"> К участию в Акции не допускаются:</w:t>
      </w:r>
    </w:p>
    <w:p w14:paraId="28101924"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sz w:val="24"/>
          <w:szCs w:val="24"/>
          <w:u w:color="1F3864"/>
        </w:rPr>
        <w:t>- сотрудники и представители Организатора, представляющие интересы Организатора, а также члены их семей;</w:t>
      </w:r>
    </w:p>
    <w:p w14:paraId="0CA1441C" w14:textId="5AC805F2"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sz w:val="24"/>
          <w:szCs w:val="24"/>
          <w:u w:color="1F3864"/>
        </w:rPr>
        <w:t>- лица, признанные в установленном порядке аффилированным с Организатором, а также члены их семей;</w:t>
      </w:r>
    </w:p>
    <w:p w14:paraId="21BEAB55"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sz w:val="24"/>
          <w:szCs w:val="24"/>
          <w:u w:color="1F3864"/>
        </w:rPr>
        <w:t>- работники и представители третьих лиц, имеющих договорные отношения с Организатором, и связанные с организацией и/или проведением Акции, а также члены их семей;</w:t>
      </w:r>
    </w:p>
    <w:p w14:paraId="2ABFA875" w14:textId="60F41D1E"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sz w:val="24"/>
          <w:szCs w:val="24"/>
          <w:u w:color="1F3864"/>
        </w:rPr>
        <w:t>- работники юридических лиц и/или индивидуальных предпринимателей, имеющих торговые точки, расположенные на территории ТРЦ «</w:t>
      </w:r>
      <w:r w:rsidR="00343486" w:rsidRPr="002C3B36">
        <w:rPr>
          <w:rFonts w:ascii="Times New Roman" w:hAnsi="Times New Roman" w:cs="Times New Roman"/>
          <w:sz w:val="24"/>
          <w:szCs w:val="24"/>
        </w:rPr>
        <w:t>Калейдоскоп</w:t>
      </w:r>
      <w:r w:rsidRPr="002C3B36">
        <w:rPr>
          <w:rFonts w:ascii="Times New Roman" w:hAnsi="Times New Roman" w:cs="Times New Roman"/>
          <w:sz w:val="24"/>
          <w:szCs w:val="24"/>
          <w:u w:color="1F3864"/>
        </w:rPr>
        <w:t xml:space="preserve">», работники Эксплуатирующей, </w:t>
      </w:r>
      <w:proofErr w:type="spellStart"/>
      <w:r w:rsidRPr="002C3B36">
        <w:rPr>
          <w:rFonts w:ascii="Times New Roman" w:hAnsi="Times New Roman" w:cs="Times New Roman"/>
          <w:sz w:val="24"/>
          <w:szCs w:val="24"/>
          <w:u w:color="1F3864"/>
        </w:rPr>
        <w:t>Клининговой</w:t>
      </w:r>
      <w:proofErr w:type="spellEnd"/>
      <w:r w:rsidRPr="002C3B36">
        <w:rPr>
          <w:rFonts w:ascii="Times New Roman" w:hAnsi="Times New Roman" w:cs="Times New Roman"/>
          <w:sz w:val="24"/>
          <w:szCs w:val="24"/>
          <w:u w:color="1F3864"/>
        </w:rPr>
        <w:t xml:space="preserve"> компании, службы безопасности ТРЦ «</w:t>
      </w:r>
      <w:r w:rsidR="00343486" w:rsidRPr="002C3B36">
        <w:rPr>
          <w:rFonts w:ascii="Times New Roman" w:hAnsi="Times New Roman" w:cs="Times New Roman"/>
          <w:sz w:val="24"/>
          <w:szCs w:val="24"/>
        </w:rPr>
        <w:t>Калейдоскоп</w:t>
      </w:r>
      <w:r w:rsidRPr="002C3B36">
        <w:rPr>
          <w:rFonts w:ascii="Times New Roman" w:hAnsi="Times New Roman" w:cs="Times New Roman"/>
          <w:sz w:val="24"/>
          <w:szCs w:val="24"/>
          <w:u w:color="1F3864"/>
        </w:rPr>
        <w:t>», а также члены их семей;</w:t>
      </w:r>
    </w:p>
    <w:p w14:paraId="15AE5C69"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sz w:val="24"/>
          <w:szCs w:val="24"/>
          <w:u w:color="1F3864"/>
        </w:rPr>
        <w:t>- лица, не имеющие регистрации по месту жительства;</w:t>
      </w:r>
    </w:p>
    <w:p w14:paraId="5D1BDBB2"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sz w:val="24"/>
          <w:szCs w:val="24"/>
          <w:u w:color="1F3864"/>
        </w:rPr>
        <w:t>- участники, которые нарушили правила регистрации и были заблокированы Организатором Акции.</w:t>
      </w:r>
      <w:r w:rsidRPr="002C3B36">
        <w:rPr>
          <w:rFonts w:ascii="Times New Roman" w:hAnsi="Times New Roman" w:cs="Times New Roman"/>
          <w:sz w:val="24"/>
          <w:szCs w:val="24"/>
          <w:u w:color="1F3864"/>
        </w:rPr>
        <w:tab/>
      </w:r>
    </w:p>
    <w:p w14:paraId="10C8144F"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4.3.</w:t>
      </w:r>
      <w:r w:rsidRPr="002C3B36">
        <w:rPr>
          <w:rFonts w:ascii="Times New Roman" w:hAnsi="Times New Roman" w:cs="Times New Roman"/>
          <w:sz w:val="24"/>
          <w:szCs w:val="24"/>
          <w:u w:color="1F3864"/>
        </w:rPr>
        <w:t xml:space="preserve"> Участники имеют права и </w:t>
      </w:r>
      <w:proofErr w:type="gramStart"/>
      <w:r w:rsidRPr="002C3B36">
        <w:rPr>
          <w:rFonts w:ascii="Times New Roman" w:hAnsi="Times New Roman" w:cs="Times New Roman"/>
          <w:sz w:val="24"/>
          <w:szCs w:val="24"/>
          <w:u w:color="1F3864"/>
        </w:rPr>
        <w:t>несут обязанности</w:t>
      </w:r>
      <w:proofErr w:type="gramEnd"/>
      <w:r w:rsidRPr="002C3B36">
        <w:rPr>
          <w:rFonts w:ascii="Times New Roman" w:hAnsi="Times New Roman" w:cs="Times New Roman"/>
          <w:sz w:val="24"/>
          <w:szCs w:val="24"/>
          <w:u w:color="1F3864"/>
        </w:rPr>
        <w:t xml:space="preserve">, установленные действующим законодательством Российской Федерации, а также настоящими Правилами. </w:t>
      </w:r>
    </w:p>
    <w:p w14:paraId="3D3517B0" w14:textId="77777777" w:rsidR="00364809" w:rsidRPr="002C3B36" w:rsidRDefault="00522711" w:rsidP="00364809">
      <w:pPr>
        <w:rPr>
          <w:rFonts w:eastAsia="Times New Roman"/>
        </w:rPr>
      </w:pPr>
      <w:r w:rsidRPr="002C3B36">
        <w:rPr>
          <w:b/>
          <w:bCs/>
          <w:u w:color="1F3864"/>
        </w:rPr>
        <w:lastRenderedPageBreak/>
        <w:t>4.4.</w:t>
      </w:r>
      <w:r w:rsidRPr="002C3B36">
        <w:rPr>
          <w:u w:color="1F3864"/>
        </w:rPr>
        <w:t xml:space="preserve"> Участвуя в Акции, Участник подтверждает свое ознакомление и согласие с настоящими Правилами. Согласие с Правилами является полным, безоговорочным и безотзывным. Правила акции размещены на официальном сайте </w:t>
      </w:r>
      <w:hyperlink r:id="rId8" w:tgtFrame="_blank" w:history="1">
        <w:r w:rsidR="00364809" w:rsidRPr="002C3B36">
          <w:rPr>
            <w:rStyle w:val="a3"/>
            <w:rFonts w:eastAsia="Times New Roman"/>
            <w:shd w:val="clear" w:color="auto" w:fill="FFFFFF"/>
          </w:rPr>
          <w:t>https://kaleidoscope-center.ru/</w:t>
        </w:r>
      </w:hyperlink>
    </w:p>
    <w:p w14:paraId="66A60DE8" w14:textId="5BE75C66"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4.5.</w:t>
      </w:r>
      <w:r w:rsidRPr="002C3B36">
        <w:rPr>
          <w:rFonts w:ascii="Times New Roman" w:hAnsi="Times New Roman" w:cs="Times New Roman"/>
          <w:sz w:val="24"/>
          <w:szCs w:val="24"/>
          <w:u w:color="1F3864"/>
        </w:rPr>
        <w:t xml:space="preserve"> Для того чтобы стать Участником Акции, лицу, соответствующему требованиям, установленным в пунктах 4.1, 4.2 настоящих Правил, необходимо совершить следующие действия: </w:t>
      </w:r>
    </w:p>
    <w:p w14:paraId="72E74E1C" w14:textId="22593F95"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3864"/>
        </w:rPr>
      </w:pPr>
      <w:r w:rsidRPr="002C3B36">
        <w:rPr>
          <w:rFonts w:ascii="Times New Roman" w:hAnsi="Times New Roman" w:cs="Times New Roman"/>
          <w:b/>
          <w:bCs/>
          <w:sz w:val="24"/>
          <w:szCs w:val="24"/>
          <w:u w:color="1F3864"/>
        </w:rPr>
        <w:t>4.5.1.</w:t>
      </w:r>
      <w:r w:rsidR="00343486" w:rsidRPr="002C3B36">
        <w:rPr>
          <w:rFonts w:ascii="Times New Roman" w:hAnsi="Times New Roman" w:cs="Times New Roman"/>
          <w:sz w:val="24"/>
          <w:szCs w:val="24"/>
          <w:u w:color="1F3864"/>
        </w:rPr>
        <w:t xml:space="preserve"> В период с 10 часов 00 минут </w:t>
      </w:r>
      <w:r w:rsidR="00045FB6" w:rsidRPr="002C3B36">
        <w:rPr>
          <w:rFonts w:ascii="Times New Roman" w:hAnsi="Times New Roman" w:cs="Times New Roman"/>
          <w:sz w:val="24"/>
          <w:szCs w:val="24"/>
          <w:u w:color="1F3864"/>
        </w:rPr>
        <w:t>03 сентября</w:t>
      </w:r>
      <w:r w:rsidRPr="002C3B36">
        <w:rPr>
          <w:rFonts w:ascii="Times New Roman" w:hAnsi="Times New Roman" w:cs="Times New Roman"/>
          <w:sz w:val="24"/>
          <w:szCs w:val="24"/>
          <w:u w:color="1F3864"/>
        </w:rPr>
        <w:t xml:space="preserve"> 2021 г. до </w:t>
      </w:r>
      <w:r w:rsidR="00B4718E" w:rsidRPr="002C3B36">
        <w:rPr>
          <w:rFonts w:ascii="Times New Roman" w:hAnsi="Times New Roman" w:cs="Times New Roman"/>
          <w:sz w:val="24"/>
          <w:szCs w:val="24"/>
          <w:u w:color="1F3864"/>
        </w:rPr>
        <w:t>13</w:t>
      </w:r>
      <w:r w:rsidR="00343486" w:rsidRPr="002C3B36">
        <w:rPr>
          <w:rFonts w:ascii="Times New Roman" w:hAnsi="Times New Roman" w:cs="Times New Roman"/>
          <w:sz w:val="24"/>
          <w:szCs w:val="24"/>
          <w:u w:color="1F3864"/>
        </w:rPr>
        <w:t xml:space="preserve"> часов </w:t>
      </w:r>
      <w:r w:rsidR="00B4718E" w:rsidRPr="002C3B36">
        <w:rPr>
          <w:rFonts w:ascii="Times New Roman" w:hAnsi="Times New Roman" w:cs="Times New Roman"/>
          <w:sz w:val="24"/>
          <w:szCs w:val="24"/>
          <w:u w:color="1F3864"/>
        </w:rPr>
        <w:t>55</w:t>
      </w:r>
      <w:r w:rsidR="00343486" w:rsidRPr="002C3B36">
        <w:rPr>
          <w:rFonts w:ascii="Times New Roman" w:hAnsi="Times New Roman" w:cs="Times New Roman"/>
          <w:sz w:val="24"/>
          <w:szCs w:val="24"/>
          <w:u w:color="1F3864"/>
        </w:rPr>
        <w:t xml:space="preserve"> минут </w:t>
      </w:r>
      <w:r w:rsidR="00B4718E" w:rsidRPr="002C3B36">
        <w:rPr>
          <w:rFonts w:ascii="Times New Roman" w:hAnsi="Times New Roman" w:cs="Times New Roman"/>
          <w:sz w:val="24"/>
          <w:szCs w:val="24"/>
          <w:u w:color="1F3864"/>
        </w:rPr>
        <w:t>1</w:t>
      </w:r>
      <w:r w:rsidR="0028091B" w:rsidRPr="002C3B36">
        <w:rPr>
          <w:rFonts w:ascii="Times New Roman" w:hAnsi="Times New Roman" w:cs="Times New Roman"/>
          <w:sz w:val="24"/>
          <w:szCs w:val="24"/>
          <w:u w:color="1F3864"/>
        </w:rPr>
        <w:t>8</w:t>
      </w:r>
      <w:r w:rsidRPr="002C3B36">
        <w:rPr>
          <w:rFonts w:ascii="Times New Roman" w:hAnsi="Times New Roman" w:cs="Times New Roman"/>
          <w:sz w:val="24"/>
          <w:szCs w:val="24"/>
          <w:u w:color="1F3864"/>
        </w:rPr>
        <w:t xml:space="preserve"> </w:t>
      </w:r>
      <w:r w:rsidR="00343486" w:rsidRPr="002C3B36">
        <w:rPr>
          <w:rFonts w:ascii="Times New Roman" w:hAnsi="Times New Roman" w:cs="Times New Roman"/>
          <w:sz w:val="24"/>
          <w:szCs w:val="24"/>
          <w:u w:color="1F3864"/>
        </w:rPr>
        <w:t>сентября</w:t>
      </w:r>
      <w:r w:rsidRPr="002C3B36">
        <w:rPr>
          <w:rFonts w:ascii="Times New Roman" w:hAnsi="Times New Roman" w:cs="Times New Roman"/>
          <w:sz w:val="24"/>
          <w:szCs w:val="24"/>
          <w:u w:color="1F3864"/>
        </w:rPr>
        <w:t xml:space="preserve">  2021 г. (включительно), совершить покупку в магазинах Т</w:t>
      </w:r>
      <w:r w:rsidR="00B4718E" w:rsidRPr="002C3B36">
        <w:rPr>
          <w:rFonts w:ascii="Times New Roman" w:hAnsi="Times New Roman" w:cs="Times New Roman"/>
          <w:sz w:val="24"/>
          <w:szCs w:val="24"/>
          <w:u w:color="1F3864"/>
        </w:rPr>
        <w:t>оргово-развлекательного центра</w:t>
      </w:r>
      <w:r w:rsidRPr="002C3B36">
        <w:rPr>
          <w:rFonts w:ascii="Times New Roman" w:hAnsi="Times New Roman" w:cs="Times New Roman"/>
          <w:sz w:val="24"/>
          <w:szCs w:val="24"/>
          <w:u w:color="1F3864"/>
        </w:rPr>
        <w:t xml:space="preserve"> «</w:t>
      </w:r>
      <w:r w:rsidR="00343486" w:rsidRPr="002C3B36">
        <w:rPr>
          <w:rFonts w:ascii="Times New Roman" w:hAnsi="Times New Roman" w:cs="Times New Roman"/>
          <w:sz w:val="24"/>
          <w:szCs w:val="24"/>
        </w:rPr>
        <w:t>Калейдоскоп</w:t>
      </w:r>
      <w:r w:rsidR="00D60994" w:rsidRPr="002C3B36">
        <w:rPr>
          <w:rFonts w:ascii="Times New Roman" w:hAnsi="Times New Roman" w:cs="Times New Roman"/>
          <w:sz w:val="24"/>
          <w:szCs w:val="24"/>
          <w:u w:color="1F3864"/>
        </w:rPr>
        <w:t>» на сумму не менее 3 0</w:t>
      </w:r>
      <w:r w:rsidRPr="002C3B36">
        <w:rPr>
          <w:rFonts w:ascii="Times New Roman" w:hAnsi="Times New Roman" w:cs="Times New Roman"/>
          <w:sz w:val="24"/>
          <w:szCs w:val="24"/>
          <w:u w:color="1F3864"/>
        </w:rPr>
        <w:t>00 (</w:t>
      </w:r>
      <w:r w:rsidR="00D60994" w:rsidRPr="002C3B36">
        <w:rPr>
          <w:rFonts w:ascii="Times New Roman" w:hAnsi="Times New Roman" w:cs="Times New Roman"/>
          <w:sz w:val="24"/>
          <w:szCs w:val="24"/>
          <w:u w:color="1F3864"/>
        </w:rPr>
        <w:t>трех тысяч</w:t>
      </w:r>
      <w:r w:rsidRPr="002C3B36">
        <w:rPr>
          <w:rFonts w:ascii="Times New Roman" w:hAnsi="Times New Roman" w:cs="Times New Roman"/>
          <w:sz w:val="24"/>
          <w:szCs w:val="24"/>
          <w:u w:color="1F3864"/>
        </w:rPr>
        <w:t>) рублей 00 ко</w:t>
      </w:r>
      <w:r w:rsidR="00343486" w:rsidRPr="002C3B36">
        <w:rPr>
          <w:rFonts w:ascii="Times New Roman" w:hAnsi="Times New Roman" w:cs="Times New Roman"/>
          <w:sz w:val="24"/>
          <w:szCs w:val="24"/>
          <w:u w:color="1F3864"/>
        </w:rPr>
        <w:t>пеек в одном чеке.</w:t>
      </w:r>
      <w:r w:rsidR="00B4718E" w:rsidRPr="002C3B36">
        <w:rPr>
          <w:rFonts w:ascii="Times New Roman" w:hAnsi="Times New Roman" w:cs="Times New Roman"/>
          <w:sz w:val="24"/>
          <w:szCs w:val="24"/>
          <w:u w:color="1F3864"/>
        </w:rPr>
        <w:t xml:space="preserve"> Чеки не суммируются.</w:t>
      </w:r>
    </w:p>
    <w:p w14:paraId="2EAC6AEE" w14:textId="4F935329" w:rsidR="00927A7E" w:rsidRPr="002C3B36" w:rsidRDefault="00E5354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bCs/>
          <w:sz w:val="24"/>
          <w:szCs w:val="24"/>
          <w:u w:val="single"/>
        </w:rPr>
      </w:pPr>
      <w:r w:rsidRPr="002C3B36">
        <w:rPr>
          <w:rFonts w:ascii="Times New Roman" w:hAnsi="Times New Roman" w:cs="Times New Roman"/>
          <w:b/>
          <w:bCs/>
          <w:sz w:val="24"/>
          <w:szCs w:val="24"/>
          <w:u w:val="single"/>
        </w:rPr>
        <w:t>Внимание:</w:t>
      </w:r>
    </w:p>
    <w:p w14:paraId="1AB93E2F" w14:textId="0DDB85ED" w:rsidR="00E53548" w:rsidRPr="002C3B36" w:rsidRDefault="00E53548" w:rsidP="00E53548">
      <w:pPr>
        <w:rPr>
          <w:rFonts w:eastAsia="Times New Roman"/>
          <w:b/>
        </w:rPr>
      </w:pPr>
      <w:r w:rsidRPr="002C3B36">
        <w:rPr>
          <w:b/>
          <w:bCs/>
        </w:rPr>
        <w:t>4.5</w:t>
      </w:r>
      <w:r w:rsidR="00B4718E" w:rsidRPr="002C3B36">
        <w:rPr>
          <w:b/>
          <w:bCs/>
        </w:rPr>
        <w:t xml:space="preserve">.1.1. В Акции не участвуют чеки </w:t>
      </w:r>
      <w:r w:rsidRPr="002C3B36">
        <w:rPr>
          <w:rFonts w:eastAsia="Times New Roman"/>
          <w:b/>
        </w:rPr>
        <w:t>супермаркета Перекрёсток, за оплату услуг связи</w:t>
      </w:r>
      <w:r w:rsidR="00B4718E" w:rsidRPr="002C3B36">
        <w:rPr>
          <w:rFonts w:eastAsia="Times New Roman"/>
          <w:b/>
        </w:rPr>
        <w:t xml:space="preserve">, </w:t>
      </w:r>
      <w:r w:rsidR="00B4718E" w:rsidRPr="002C3B36">
        <w:rPr>
          <w:b/>
          <w:bCs/>
        </w:rPr>
        <w:t xml:space="preserve">операторов </w:t>
      </w:r>
      <w:proofErr w:type="spellStart"/>
      <w:r w:rsidR="00B4718E" w:rsidRPr="002C3B36">
        <w:rPr>
          <w:rFonts w:eastAsia="Times New Roman"/>
          <w:b/>
        </w:rPr>
        <w:t>фуд</w:t>
      </w:r>
      <w:proofErr w:type="spellEnd"/>
      <w:r w:rsidR="00B4718E" w:rsidRPr="002C3B36">
        <w:rPr>
          <w:rFonts w:eastAsia="Times New Roman"/>
          <w:b/>
        </w:rPr>
        <w:t>-корта</w:t>
      </w:r>
      <w:r w:rsidRPr="002C3B36">
        <w:rPr>
          <w:rFonts w:eastAsia="Times New Roman"/>
          <w:b/>
        </w:rPr>
        <w:t>.</w:t>
      </w:r>
    </w:p>
    <w:p w14:paraId="40C1AE63" w14:textId="10F3D1E6" w:rsidR="00927A7E" w:rsidRPr="002C3B36" w:rsidRDefault="00E5354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color="1F4E79"/>
        </w:rPr>
      </w:pPr>
      <w:r w:rsidRPr="002C3B36">
        <w:rPr>
          <w:rFonts w:ascii="Times New Roman" w:hAnsi="Times New Roman" w:cs="Times New Roman"/>
          <w:b/>
          <w:bCs/>
          <w:sz w:val="24"/>
          <w:szCs w:val="24"/>
          <w:u w:color="1F4E79"/>
        </w:rPr>
        <w:t>4.5.1.2</w:t>
      </w:r>
      <w:r w:rsidR="00522711" w:rsidRPr="002C3B36">
        <w:rPr>
          <w:rFonts w:ascii="Times New Roman" w:hAnsi="Times New Roman" w:cs="Times New Roman"/>
          <w:b/>
          <w:bCs/>
          <w:sz w:val="24"/>
          <w:szCs w:val="24"/>
          <w:u w:color="1F4E79"/>
        </w:rPr>
        <w:t>. Участник Акции не может регистрировать один и тот же чек более одного раза.</w:t>
      </w:r>
    </w:p>
    <w:p w14:paraId="05D1AA4D" w14:textId="5EEF17EC" w:rsidR="00343486" w:rsidRPr="002C3B36" w:rsidRDefault="00E53548">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bCs/>
          <w:sz w:val="24"/>
          <w:szCs w:val="24"/>
          <w:u w:color="1F4E79"/>
        </w:rPr>
      </w:pPr>
      <w:r w:rsidRPr="002C3B36">
        <w:rPr>
          <w:rFonts w:ascii="Times New Roman" w:hAnsi="Times New Roman" w:cs="Times New Roman"/>
          <w:b/>
          <w:bCs/>
          <w:sz w:val="24"/>
          <w:szCs w:val="24"/>
          <w:u w:color="1F4E79"/>
        </w:rPr>
        <w:t xml:space="preserve">4.5.1.3. </w:t>
      </w:r>
      <w:r w:rsidR="00522711" w:rsidRPr="002C3B36">
        <w:rPr>
          <w:rFonts w:ascii="Times New Roman" w:hAnsi="Times New Roman" w:cs="Times New Roman"/>
          <w:b/>
          <w:bCs/>
          <w:sz w:val="24"/>
          <w:szCs w:val="24"/>
          <w:u w:color="1F4E79"/>
        </w:rPr>
        <w:t>Чек/Чеки, подтверждающие совершение покупки в ТРЦ «</w:t>
      </w:r>
      <w:r w:rsidR="00343486" w:rsidRPr="002C3B36">
        <w:rPr>
          <w:rFonts w:ascii="Times New Roman" w:hAnsi="Times New Roman" w:cs="Times New Roman"/>
          <w:b/>
          <w:sz w:val="24"/>
          <w:szCs w:val="24"/>
        </w:rPr>
        <w:t>Калейдоскоп</w:t>
      </w:r>
      <w:r w:rsidR="00522711" w:rsidRPr="002C3B36">
        <w:rPr>
          <w:rFonts w:ascii="Times New Roman" w:hAnsi="Times New Roman" w:cs="Times New Roman"/>
          <w:b/>
          <w:bCs/>
          <w:sz w:val="24"/>
          <w:szCs w:val="24"/>
          <w:u w:color="1F4E79"/>
        </w:rPr>
        <w:t>», Участникам Акции необходимо сохранить до момента подведения итогов Акции и получения приза.</w:t>
      </w:r>
    </w:p>
    <w:p w14:paraId="374606D0" w14:textId="6E796D6D"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u w:color="1F4E79"/>
        </w:rPr>
      </w:pPr>
      <w:r w:rsidRPr="002C3B36">
        <w:rPr>
          <w:rFonts w:ascii="Times New Roman" w:hAnsi="Times New Roman" w:cs="Times New Roman"/>
          <w:b/>
          <w:bCs/>
          <w:sz w:val="24"/>
          <w:szCs w:val="24"/>
          <w:u w:color="1F4E79"/>
        </w:rPr>
        <w:t>4.6.</w:t>
      </w:r>
      <w:r w:rsidR="00343486" w:rsidRPr="002C3B36">
        <w:rPr>
          <w:rFonts w:ascii="Times New Roman" w:hAnsi="Times New Roman" w:cs="Times New Roman"/>
          <w:b/>
          <w:bCs/>
          <w:sz w:val="24"/>
          <w:szCs w:val="24"/>
          <w:u w:color="1F4E79"/>
        </w:rPr>
        <w:t>1</w:t>
      </w:r>
      <w:proofErr w:type="gramStart"/>
      <w:r w:rsidRPr="002C3B36">
        <w:rPr>
          <w:rFonts w:ascii="Times New Roman" w:hAnsi="Times New Roman" w:cs="Times New Roman"/>
          <w:sz w:val="24"/>
          <w:szCs w:val="24"/>
          <w:u w:color="1F4E79"/>
        </w:rPr>
        <w:t xml:space="preserve"> Д</w:t>
      </w:r>
      <w:proofErr w:type="gramEnd"/>
      <w:r w:rsidRPr="002C3B36">
        <w:rPr>
          <w:rFonts w:ascii="Times New Roman" w:hAnsi="Times New Roman" w:cs="Times New Roman"/>
          <w:sz w:val="24"/>
          <w:szCs w:val="24"/>
          <w:u w:color="1F4E79"/>
        </w:rPr>
        <w:t>ля регистрации в качестве Участника Акции, посетитель ТРЦ «</w:t>
      </w:r>
      <w:r w:rsidR="00343486" w:rsidRPr="002C3B36">
        <w:rPr>
          <w:rFonts w:ascii="Times New Roman" w:hAnsi="Times New Roman" w:cs="Times New Roman"/>
          <w:sz w:val="24"/>
          <w:szCs w:val="24"/>
        </w:rPr>
        <w:t>Калейдоскоп</w:t>
      </w:r>
      <w:r w:rsidRPr="002C3B36">
        <w:rPr>
          <w:rFonts w:ascii="Times New Roman" w:hAnsi="Times New Roman" w:cs="Times New Roman"/>
          <w:sz w:val="24"/>
          <w:szCs w:val="24"/>
          <w:u w:color="1F4E79"/>
        </w:rPr>
        <w:t xml:space="preserve">», желающий принять участие в Акции должен </w:t>
      </w:r>
      <w:r w:rsidR="00343486" w:rsidRPr="002C3B36">
        <w:rPr>
          <w:rFonts w:ascii="Times New Roman" w:hAnsi="Times New Roman" w:cs="Times New Roman"/>
          <w:sz w:val="24"/>
          <w:szCs w:val="24"/>
          <w:u w:color="1F4E79"/>
        </w:rPr>
        <w:t>зарегистрировать чек на стойке регистрации.</w:t>
      </w:r>
      <w:r w:rsidRPr="002C3B36">
        <w:rPr>
          <w:rFonts w:ascii="Times New Roman" w:hAnsi="Times New Roman" w:cs="Times New Roman"/>
          <w:sz w:val="24"/>
          <w:szCs w:val="24"/>
          <w:u w:color="1F4E79"/>
        </w:rPr>
        <w:t xml:space="preserve"> </w:t>
      </w:r>
    </w:p>
    <w:p w14:paraId="370944D6" w14:textId="191D960F" w:rsidR="000E13CB" w:rsidRPr="002C3B36" w:rsidRDefault="000E13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u w:color="1F4E79"/>
        </w:rPr>
      </w:pPr>
      <w:r w:rsidRPr="002C3B36">
        <w:rPr>
          <w:rFonts w:ascii="Times New Roman" w:hAnsi="Times New Roman" w:cs="Times New Roman"/>
          <w:sz w:val="24"/>
          <w:szCs w:val="24"/>
          <w:u w:color="1F4E79"/>
        </w:rPr>
        <w:t xml:space="preserve">Даты и время работы стойки регистрации: </w:t>
      </w:r>
    </w:p>
    <w:p w14:paraId="5D31DDA5" w14:textId="1F1272BA" w:rsidR="000E13CB" w:rsidRPr="002C3B36" w:rsidRDefault="000E13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u w:color="1F4E79"/>
        </w:rPr>
      </w:pPr>
      <w:r w:rsidRPr="002C3B36">
        <w:rPr>
          <w:rFonts w:ascii="Times New Roman" w:hAnsi="Times New Roman" w:cs="Times New Roman"/>
          <w:sz w:val="24"/>
          <w:szCs w:val="24"/>
          <w:u w:color="1F4E79"/>
        </w:rPr>
        <w:t>03.09.2021 – 05.09.2021 с 12:00 до 20:00;</w:t>
      </w:r>
    </w:p>
    <w:p w14:paraId="6F21652D" w14:textId="111B1D56" w:rsidR="000E13CB" w:rsidRPr="002C3B36" w:rsidRDefault="000E13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eastAsia="Times New Roman" w:hAnsi="Times New Roman" w:cs="Times New Roman"/>
          <w:sz w:val="24"/>
          <w:szCs w:val="24"/>
          <w:u w:color="1F4E79"/>
        </w:rPr>
        <w:t>10.09.2021 – 12.09.2021 с 12:00 до 20:00;</w:t>
      </w:r>
    </w:p>
    <w:p w14:paraId="21C802AB" w14:textId="55060C0B" w:rsidR="000E13CB" w:rsidRPr="002C3B36" w:rsidRDefault="000E13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eastAsia="Times New Roman" w:hAnsi="Times New Roman" w:cs="Times New Roman"/>
          <w:sz w:val="24"/>
          <w:szCs w:val="24"/>
          <w:u w:color="1F4E79"/>
        </w:rPr>
        <w:t>17.09.2021 с 12:00 до 20:00;</w:t>
      </w:r>
    </w:p>
    <w:p w14:paraId="58411D18" w14:textId="6408D22B" w:rsidR="000E13CB" w:rsidRPr="002C3B36" w:rsidRDefault="000E13C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eastAsia="Times New Roman" w:hAnsi="Times New Roman" w:cs="Times New Roman"/>
          <w:sz w:val="24"/>
          <w:szCs w:val="24"/>
          <w:u w:color="1F4E79"/>
        </w:rPr>
        <w:t>18.09.2021 с 12:00 до 14:00.</w:t>
      </w:r>
    </w:p>
    <w:p w14:paraId="439EAC72" w14:textId="045DEA5D" w:rsidR="00927A7E" w:rsidRPr="002C3B36" w:rsidRDefault="003434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4.6.2</w:t>
      </w:r>
      <w:r w:rsidR="00522711" w:rsidRPr="002C3B36">
        <w:rPr>
          <w:rFonts w:ascii="Times New Roman" w:hAnsi="Times New Roman" w:cs="Times New Roman"/>
          <w:b/>
          <w:bCs/>
          <w:sz w:val="24"/>
          <w:szCs w:val="24"/>
          <w:u w:color="1F4E79"/>
        </w:rPr>
        <w:t>.</w:t>
      </w:r>
      <w:r w:rsidR="00522711" w:rsidRPr="002C3B36">
        <w:rPr>
          <w:rFonts w:ascii="Times New Roman" w:hAnsi="Times New Roman" w:cs="Times New Roman"/>
          <w:sz w:val="24"/>
          <w:szCs w:val="24"/>
          <w:u w:color="1F4E79"/>
        </w:rPr>
        <w:t xml:space="preserve"> </w:t>
      </w:r>
      <w:proofErr w:type="gramStart"/>
      <w:r w:rsidR="00522711" w:rsidRPr="002C3B36">
        <w:rPr>
          <w:rFonts w:ascii="Times New Roman" w:hAnsi="Times New Roman" w:cs="Times New Roman"/>
          <w:sz w:val="24"/>
          <w:szCs w:val="24"/>
          <w:u w:color="1F4E79"/>
        </w:rPr>
        <w:t>Количество регистраций, за весь период времени для регистрации чеков (п. 3.1.1.</w:t>
      </w:r>
      <w:proofErr w:type="gramEnd"/>
      <w:r w:rsidR="00522711" w:rsidRPr="002C3B36">
        <w:rPr>
          <w:rFonts w:ascii="Times New Roman" w:hAnsi="Times New Roman" w:cs="Times New Roman"/>
          <w:sz w:val="24"/>
          <w:szCs w:val="24"/>
          <w:u w:color="1F4E79"/>
        </w:rPr>
        <w:t xml:space="preserve"> </w:t>
      </w:r>
      <w:proofErr w:type="gramStart"/>
      <w:r w:rsidR="00522711" w:rsidRPr="002C3B36">
        <w:rPr>
          <w:rFonts w:ascii="Times New Roman" w:hAnsi="Times New Roman" w:cs="Times New Roman"/>
          <w:sz w:val="24"/>
          <w:szCs w:val="24"/>
          <w:u w:color="1F4E79"/>
        </w:rPr>
        <w:t>Правил) - не ограничено.</w:t>
      </w:r>
      <w:proofErr w:type="gramEnd"/>
    </w:p>
    <w:p w14:paraId="76438CEA" w14:textId="24199E11" w:rsidR="00927A7E" w:rsidRPr="002C3B36" w:rsidRDefault="0034348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4.6.3</w:t>
      </w:r>
      <w:r w:rsidR="00522711" w:rsidRPr="002C3B36">
        <w:rPr>
          <w:rFonts w:ascii="Times New Roman" w:hAnsi="Times New Roman" w:cs="Times New Roman"/>
          <w:b/>
          <w:bCs/>
          <w:sz w:val="24"/>
          <w:szCs w:val="24"/>
          <w:u w:color="1F4E79"/>
        </w:rPr>
        <w:t>.</w:t>
      </w:r>
      <w:r w:rsidR="00522711" w:rsidRPr="002C3B36">
        <w:rPr>
          <w:rFonts w:ascii="Times New Roman" w:hAnsi="Times New Roman" w:cs="Times New Roman"/>
          <w:sz w:val="24"/>
          <w:szCs w:val="24"/>
          <w:u w:color="1F4E79"/>
        </w:rPr>
        <w:t xml:space="preserve"> В случае</w:t>
      </w:r>
      <w:proofErr w:type="gramStart"/>
      <w:r w:rsidR="00522711" w:rsidRPr="002C3B36">
        <w:rPr>
          <w:rFonts w:ascii="Times New Roman" w:hAnsi="Times New Roman" w:cs="Times New Roman"/>
          <w:sz w:val="24"/>
          <w:szCs w:val="24"/>
          <w:u w:color="1F4E79"/>
        </w:rPr>
        <w:t>,</w:t>
      </w:r>
      <w:proofErr w:type="gramEnd"/>
      <w:r w:rsidR="00522711" w:rsidRPr="002C3B36">
        <w:rPr>
          <w:rFonts w:ascii="Times New Roman" w:hAnsi="Times New Roman" w:cs="Times New Roman"/>
          <w:sz w:val="24"/>
          <w:szCs w:val="24"/>
          <w:u w:color="1F4E79"/>
        </w:rPr>
        <w:t xml:space="preserve"> если при проверке зарегистрированных чеков будут обнаружены чеки, зарегистрированные повторно, то такие чеки будут аннулированы. </w:t>
      </w:r>
    </w:p>
    <w:p w14:paraId="57B71B08" w14:textId="131250E4" w:rsidR="00D32C9A" w:rsidRPr="002C3B36" w:rsidRDefault="00522711" w:rsidP="00D32C9A">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u w:color="1F4E79"/>
        </w:rPr>
      </w:pPr>
      <w:r w:rsidRPr="002C3B36">
        <w:rPr>
          <w:rFonts w:ascii="Times New Roman" w:hAnsi="Times New Roman" w:cs="Times New Roman"/>
          <w:b/>
          <w:bCs/>
          <w:sz w:val="24"/>
          <w:szCs w:val="24"/>
          <w:u w:color="1F4E79"/>
        </w:rPr>
        <w:t>4.7.</w:t>
      </w:r>
      <w:r w:rsidRPr="002C3B36">
        <w:rPr>
          <w:rFonts w:ascii="Times New Roman" w:hAnsi="Times New Roman" w:cs="Times New Roman"/>
          <w:sz w:val="24"/>
          <w:szCs w:val="24"/>
          <w:u w:color="1F4E79"/>
        </w:rPr>
        <w:t xml:space="preserve"> Лицо, выполнившее действия, предусмотренных в п.4.5 и п.4.6 настоящих Правил, удовлетворяющее условиям п. 4.1., 4.2</w:t>
      </w:r>
      <w:r w:rsidR="00EB2D21" w:rsidRPr="002C3B36">
        <w:rPr>
          <w:rFonts w:ascii="Times New Roman" w:hAnsi="Times New Roman" w:cs="Times New Roman"/>
          <w:sz w:val="24"/>
          <w:szCs w:val="24"/>
          <w:u w:color="1F4E79"/>
        </w:rPr>
        <w:t>.</w:t>
      </w:r>
      <w:r w:rsidRPr="002C3B36">
        <w:rPr>
          <w:rFonts w:ascii="Times New Roman" w:hAnsi="Times New Roman" w:cs="Times New Roman"/>
          <w:sz w:val="24"/>
          <w:szCs w:val="24"/>
          <w:u w:color="1F4E79"/>
        </w:rPr>
        <w:t xml:space="preserve"> Правил, становится Участником Акции (далее Участник) и может принимать участие в Розыгрыше. </w:t>
      </w:r>
    </w:p>
    <w:p w14:paraId="00366F6B"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p>
    <w:p w14:paraId="435D018F" w14:textId="307075F9"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 xml:space="preserve">5. ОПРЕДЕЛЕНИЕ ПОБЕДИТЕЛЕЙ АКЦИИ ПРОВОДИТСЯ В СЛЕДУЮЩЕМ ПОРЯДКЕ: </w:t>
      </w:r>
    </w:p>
    <w:p w14:paraId="6211B2CD" w14:textId="587FD159" w:rsidR="00927A7E" w:rsidRPr="002C3B36" w:rsidRDefault="00522711" w:rsidP="00364809">
      <w:pPr>
        <w:rPr>
          <w:rFonts w:eastAsia="Times New Roman"/>
        </w:rPr>
      </w:pPr>
      <w:r w:rsidRPr="002C3B36">
        <w:rPr>
          <w:b/>
          <w:bCs/>
          <w:u w:color="1F4E79"/>
        </w:rPr>
        <w:t>5.1.</w:t>
      </w:r>
      <w:r w:rsidR="00343486" w:rsidRPr="002C3B36">
        <w:rPr>
          <w:u w:color="1F4E79"/>
        </w:rPr>
        <w:t xml:space="preserve"> </w:t>
      </w:r>
      <w:r w:rsidR="00045FB6" w:rsidRPr="002C3B36">
        <w:rPr>
          <w:u w:color="1F4E79"/>
        </w:rPr>
        <w:t>1</w:t>
      </w:r>
      <w:r w:rsidR="0028091B" w:rsidRPr="002C3B36">
        <w:rPr>
          <w:u w:color="1F4E79"/>
        </w:rPr>
        <w:t>8</w:t>
      </w:r>
      <w:r w:rsidRPr="002C3B36">
        <w:rPr>
          <w:u w:color="1F4E79"/>
        </w:rPr>
        <w:t xml:space="preserve"> </w:t>
      </w:r>
      <w:r w:rsidR="003B476B" w:rsidRPr="002C3B36">
        <w:rPr>
          <w:u w:color="1F4E79"/>
        </w:rPr>
        <w:t>сентября 2021 года с 14</w:t>
      </w:r>
      <w:r w:rsidRPr="002C3B36">
        <w:rPr>
          <w:u w:color="1F4E79"/>
        </w:rPr>
        <w:t xml:space="preserve"> часов 00 минут в официальном профиле </w:t>
      </w:r>
      <w:proofErr w:type="spellStart"/>
      <w:r w:rsidRPr="002C3B36">
        <w:rPr>
          <w:u w:color="1F4E79"/>
        </w:rPr>
        <w:t>Instagram</w:t>
      </w:r>
      <w:proofErr w:type="spellEnd"/>
      <w:r w:rsidRPr="002C3B36">
        <w:rPr>
          <w:u w:color="1F4E79"/>
        </w:rPr>
        <w:t xml:space="preserve"> ТРЦ «</w:t>
      </w:r>
      <w:r w:rsidR="003B476B" w:rsidRPr="002C3B36">
        <w:t>Калейдоскоп</w:t>
      </w:r>
      <w:r w:rsidR="00364809" w:rsidRPr="002C3B36">
        <w:rPr>
          <w:u w:color="1F4E79"/>
        </w:rPr>
        <w:t>» -</w:t>
      </w:r>
      <w:r w:rsidRPr="002C3B36">
        <w:rPr>
          <w:u w:color="1F4E79"/>
        </w:rPr>
        <w:t xml:space="preserve"> </w:t>
      </w:r>
      <w:r w:rsidR="00364809" w:rsidRPr="002C3B36">
        <w:rPr>
          <w:rFonts w:eastAsia="Times New Roman"/>
          <w:color w:val="000000"/>
          <w:shd w:val="clear" w:color="auto" w:fill="FFFFFF"/>
        </w:rPr>
        <w:t>@</w:t>
      </w:r>
      <w:proofErr w:type="spellStart"/>
      <w:r w:rsidR="00364809" w:rsidRPr="002C3B36">
        <w:rPr>
          <w:rFonts w:eastAsia="Times New Roman"/>
          <w:color w:val="000000"/>
          <w:shd w:val="clear" w:color="auto" w:fill="FFFFFF"/>
        </w:rPr>
        <w:t>trckaleidoskop</w:t>
      </w:r>
      <w:proofErr w:type="spellEnd"/>
      <w:r w:rsidR="00364809" w:rsidRPr="002C3B36">
        <w:rPr>
          <w:rFonts w:ascii="Arial" w:eastAsia="Times New Roman" w:hAnsi="Arial" w:cs="Arial"/>
          <w:color w:val="000000"/>
          <w:shd w:val="clear" w:color="auto" w:fill="FFFFFF"/>
        </w:rPr>
        <w:t xml:space="preserve"> </w:t>
      </w:r>
      <w:r w:rsidRPr="002C3B36">
        <w:rPr>
          <w:u w:color="1F4E79"/>
        </w:rPr>
        <w:t>состоится розыгрыш призов и определение победителей.</w:t>
      </w:r>
    </w:p>
    <w:p w14:paraId="5C054141" w14:textId="5AA9373F"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val="single" w:color="7030A0"/>
        </w:rPr>
      </w:pPr>
      <w:r w:rsidRPr="002C3B36">
        <w:rPr>
          <w:rFonts w:ascii="Times New Roman" w:hAnsi="Times New Roman" w:cs="Times New Roman"/>
          <w:sz w:val="24"/>
          <w:szCs w:val="24"/>
          <w:u w:color="1F4E79"/>
        </w:rPr>
        <w:t>Розыгрыш проводится среди всех</w:t>
      </w:r>
      <w:r w:rsidR="003B476B" w:rsidRPr="002C3B36">
        <w:rPr>
          <w:rFonts w:ascii="Times New Roman" w:hAnsi="Times New Roman" w:cs="Times New Roman"/>
          <w:sz w:val="24"/>
          <w:szCs w:val="24"/>
          <w:u w:color="1F4E79"/>
        </w:rPr>
        <w:t xml:space="preserve"> зарегистрированных участников. </w:t>
      </w:r>
      <w:r w:rsidRPr="002C3B36">
        <w:rPr>
          <w:rFonts w:ascii="Times New Roman" w:hAnsi="Times New Roman" w:cs="Times New Roman"/>
          <w:color w:val="454545"/>
          <w:sz w:val="24"/>
          <w:szCs w:val="24"/>
          <w:u w:color="454545"/>
        </w:rPr>
        <w:t xml:space="preserve"> </w:t>
      </w:r>
    </w:p>
    <w:p w14:paraId="0902968D" w14:textId="1B970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xml:space="preserve">Обладатели призов определяются в случайном порядке посредством </w:t>
      </w:r>
      <w:r w:rsidR="00B371FA" w:rsidRPr="002C3B36">
        <w:rPr>
          <w:rFonts w:ascii="Times New Roman" w:hAnsi="Times New Roman" w:cs="Times New Roman"/>
          <w:sz w:val="24"/>
          <w:szCs w:val="24"/>
          <w:u w:color="1F4E79"/>
        </w:rPr>
        <w:t>случайного выбора номера Участника</w:t>
      </w:r>
      <w:r w:rsidR="002E6FB1" w:rsidRPr="002C3B36">
        <w:rPr>
          <w:rFonts w:ascii="Times New Roman" w:hAnsi="Times New Roman" w:cs="Times New Roman"/>
          <w:sz w:val="24"/>
          <w:szCs w:val="24"/>
          <w:u w:color="1F4E79"/>
        </w:rPr>
        <w:t xml:space="preserve"> </w:t>
      </w:r>
      <w:r w:rsidR="003B476B" w:rsidRPr="002C3B36">
        <w:rPr>
          <w:rFonts w:ascii="Times New Roman" w:hAnsi="Times New Roman" w:cs="Times New Roman"/>
          <w:sz w:val="24"/>
          <w:szCs w:val="24"/>
          <w:u w:color="1F4E79"/>
        </w:rPr>
        <w:t xml:space="preserve">в </w:t>
      </w:r>
      <w:r w:rsidR="00045FB6" w:rsidRPr="002C3B36">
        <w:rPr>
          <w:rFonts w:ascii="Times New Roman" w:hAnsi="Times New Roman" w:cs="Times New Roman"/>
          <w:sz w:val="24"/>
          <w:szCs w:val="24"/>
          <w:u w:color="1F4E79"/>
        </w:rPr>
        <w:t>3</w:t>
      </w:r>
      <w:r w:rsidR="003B476B" w:rsidRPr="002C3B36">
        <w:rPr>
          <w:rFonts w:ascii="Times New Roman" w:hAnsi="Times New Roman" w:cs="Times New Roman"/>
          <w:sz w:val="24"/>
          <w:szCs w:val="24"/>
          <w:u w:color="1F4E79"/>
        </w:rPr>
        <w:t xml:space="preserve"> этапа</w:t>
      </w:r>
      <w:r w:rsidRPr="002C3B36">
        <w:rPr>
          <w:rFonts w:ascii="Times New Roman" w:hAnsi="Times New Roman" w:cs="Times New Roman"/>
          <w:sz w:val="24"/>
          <w:szCs w:val="24"/>
          <w:u w:color="1F4E79"/>
        </w:rPr>
        <w:t xml:space="preserve">: </w:t>
      </w:r>
    </w:p>
    <w:p w14:paraId="43564284" w14:textId="3FCB9F9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b/>
          <w:sz w:val="24"/>
          <w:szCs w:val="24"/>
          <w:u w:val="single"/>
          <w:lang w:val="en-US"/>
        </w:rPr>
      </w:pPr>
      <w:r w:rsidRPr="002C3B36">
        <w:rPr>
          <w:rFonts w:ascii="Times New Roman" w:hAnsi="Times New Roman" w:cs="Times New Roman"/>
          <w:b/>
          <w:sz w:val="24"/>
          <w:szCs w:val="24"/>
          <w:u w:color="1F4E79"/>
          <w:lang w:val="en-US"/>
        </w:rPr>
        <w:t xml:space="preserve">1 </w:t>
      </w:r>
      <w:r w:rsidRPr="002C3B36">
        <w:rPr>
          <w:rFonts w:ascii="Times New Roman" w:hAnsi="Times New Roman" w:cs="Times New Roman"/>
          <w:b/>
          <w:sz w:val="24"/>
          <w:szCs w:val="24"/>
          <w:u w:color="1F4E79"/>
        </w:rPr>
        <w:t>этап</w:t>
      </w:r>
      <w:r w:rsidRPr="002C3B36">
        <w:rPr>
          <w:rFonts w:ascii="Times New Roman" w:hAnsi="Times New Roman" w:cs="Times New Roman"/>
          <w:b/>
          <w:sz w:val="24"/>
          <w:szCs w:val="24"/>
          <w:u w:color="1F4E79"/>
          <w:lang w:val="en-US"/>
        </w:rPr>
        <w:t xml:space="preserve"> – </w:t>
      </w:r>
      <w:r w:rsidRPr="002C3B36">
        <w:rPr>
          <w:rFonts w:ascii="Times New Roman" w:hAnsi="Times New Roman" w:cs="Times New Roman"/>
          <w:b/>
          <w:sz w:val="24"/>
          <w:szCs w:val="24"/>
          <w:u w:color="1F4E79"/>
        </w:rPr>
        <w:t>розыгрыш</w:t>
      </w:r>
      <w:r w:rsidRPr="002C3B36">
        <w:rPr>
          <w:rFonts w:ascii="Times New Roman" w:hAnsi="Times New Roman" w:cs="Times New Roman"/>
          <w:b/>
          <w:sz w:val="24"/>
          <w:szCs w:val="24"/>
          <w:u w:color="1F4E79"/>
          <w:lang w:val="en-US"/>
        </w:rPr>
        <w:t xml:space="preserve"> </w:t>
      </w:r>
      <w:r w:rsidRPr="002C3B36">
        <w:rPr>
          <w:rFonts w:ascii="Times New Roman" w:hAnsi="Times New Roman" w:cs="Times New Roman"/>
          <w:b/>
          <w:bCs/>
          <w:sz w:val="24"/>
          <w:szCs w:val="24"/>
          <w:u w:val="single"/>
          <w:lang w:val="en-US"/>
        </w:rPr>
        <w:t>«</w:t>
      </w:r>
      <w:r w:rsidR="003B476B" w:rsidRPr="002C3B36">
        <w:rPr>
          <w:rFonts w:ascii="Times New Roman" w:hAnsi="Times New Roman" w:cs="Times New Roman"/>
          <w:b/>
          <w:sz w:val="24"/>
          <w:szCs w:val="24"/>
          <w:u w:val="single"/>
          <w:lang w:val="en-US"/>
        </w:rPr>
        <w:t xml:space="preserve">Apple </w:t>
      </w:r>
      <w:r w:rsidR="00045FB6" w:rsidRPr="002C3B36">
        <w:rPr>
          <w:rFonts w:ascii="Times New Roman" w:hAnsi="Times New Roman" w:cs="Times New Roman"/>
          <w:b/>
          <w:sz w:val="24"/>
          <w:szCs w:val="24"/>
          <w:u w:val="single"/>
          <w:lang w:val="en-US"/>
        </w:rPr>
        <w:t xml:space="preserve">Watch Series 3, 38 </w:t>
      </w:r>
      <w:r w:rsidR="00045FB6" w:rsidRPr="002C3B36">
        <w:rPr>
          <w:rFonts w:ascii="Times New Roman" w:hAnsi="Times New Roman" w:cs="Times New Roman"/>
          <w:b/>
          <w:sz w:val="24"/>
          <w:szCs w:val="24"/>
          <w:u w:val="single"/>
        </w:rPr>
        <w:t>мм</w:t>
      </w:r>
      <w:r w:rsidRPr="002C3B36">
        <w:rPr>
          <w:rFonts w:ascii="Times New Roman" w:hAnsi="Times New Roman" w:cs="Times New Roman"/>
          <w:b/>
          <w:bCs/>
          <w:sz w:val="24"/>
          <w:szCs w:val="24"/>
          <w:u w:val="single"/>
          <w:lang w:val="en-US"/>
        </w:rPr>
        <w:t>»</w:t>
      </w:r>
      <w:r w:rsidRPr="002C3B36">
        <w:rPr>
          <w:rFonts w:ascii="Times New Roman" w:hAnsi="Times New Roman" w:cs="Times New Roman"/>
          <w:b/>
          <w:sz w:val="24"/>
          <w:szCs w:val="24"/>
          <w:u w:val="single"/>
          <w:lang w:val="en-US"/>
        </w:rPr>
        <w:t>;</w:t>
      </w:r>
    </w:p>
    <w:p w14:paraId="7C02AD07" w14:textId="74600787" w:rsidR="00045FB6" w:rsidRPr="002C3B36" w:rsidRDefault="00045FB6" w:rsidP="00045FB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sz w:val="24"/>
          <w:szCs w:val="24"/>
          <w:u w:val="single"/>
          <w:lang w:val="en-US"/>
        </w:rPr>
      </w:pPr>
      <w:r w:rsidRPr="002C3B36">
        <w:rPr>
          <w:rFonts w:ascii="Times New Roman" w:hAnsi="Times New Roman" w:cs="Times New Roman"/>
          <w:b/>
          <w:sz w:val="24"/>
          <w:szCs w:val="24"/>
          <w:u w:color="1F4E79"/>
          <w:lang w:val="en-US"/>
        </w:rPr>
        <w:t xml:space="preserve">2 </w:t>
      </w:r>
      <w:r w:rsidRPr="002C3B36">
        <w:rPr>
          <w:rFonts w:ascii="Times New Roman" w:hAnsi="Times New Roman" w:cs="Times New Roman"/>
          <w:b/>
          <w:sz w:val="24"/>
          <w:szCs w:val="24"/>
          <w:u w:color="1F4E79"/>
        </w:rPr>
        <w:t>этап</w:t>
      </w:r>
      <w:r w:rsidRPr="002C3B36">
        <w:rPr>
          <w:rFonts w:ascii="Times New Roman" w:hAnsi="Times New Roman" w:cs="Times New Roman"/>
          <w:b/>
          <w:sz w:val="24"/>
          <w:szCs w:val="24"/>
          <w:u w:color="1F4E79"/>
          <w:lang w:val="en-US"/>
        </w:rPr>
        <w:t xml:space="preserve"> – </w:t>
      </w:r>
      <w:r w:rsidRPr="002C3B36">
        <w:rPr>
          <w:rFonts w:ascii="Times New Roman" w:hAnsi="Times New Roman" w:cs="Times New Roman"/>
          <w:b/>
          <w:sz w:val="24"/>
          <w:szCs w:val="24"/>
          <w:u w:color="1F4E79"/>
        </w:rPr>
        <w:t>розыгрыш</w:t>
      </w:r>
      <w:r w:rsidRPr="002C3B36">
        <w:rPr>
          <w:rFonts w:ascii="Times New Roman" w:hAnsi="Times New Roman" w:cs="Times New Roman"/>
          <w:b/>
          <w:sz w:val="24"/>
          <w:szCs w:val="24"/>
          <w:u w:color="1F4E79"/>
          <w:lang w:val="en-US"/>
        </w:rPr>
        <w:t xml:space="preserve"> </w:t>
      </w:r>
      <w:r w:rsidRPr="002C3B36">
        <w:rPr>
          <w:rFonts w:ascii="Times New Roman" w:hAnsi="Times New Roman" w:cs="Times New Roman"/>
          <w:b/>
          <w:bCs/>
          <w:sz w:val="24"/>
          <w:szCs w:val="24"/>
          <w:u w:val="single"/>
          <w:lang w:val="en-US"/>
        </w:rPr>
        <w:t>«</w:t>
      </w:r>
      <w:r w:rsidRPr="002C3B36">
        <w:rPr>
          <w:rFonts w:ascii="Times New Roman" w:hAnsi="Times New Roman" w:cs="Times New Roman"/>
          <w:b/>
          <w:sz w:val="24"/>
          <w:szCs w:val="24"/>
          <w:u w:val="single"/>
        </w:rPr>
        <w:t>Планшет</w:t>
      </w:r>
      <w:r w:rsidRPr="002C3B36">
        <w:rPr>
          <w:rFonts w:ascii="Times New Roman" w:hAnsi="Times New Roman" w:cs="Times New Roman"/>
          <w:b/>
          <w:sz w:val="24"/>
          <w:szCs w:val="24"/>
          <w:u w:val="single"/>
          <w:lang w:val="en-US"/>
        </w:rPr>
        <w:t xml:space="preserve"> Apple iPad 10.2 Wi-Fi 32GB</w:t>
      </w:r>
      <w:r w:rsidRPr="002C3B36">
        <w:rPr>
          <w:rFonts w:ascii="Times New Roman" w:hAnsi="Times New Roman" w:cs="Times New Roman"/>
          <w:b/>
          <w:bCs/>
          <w:sz w:val="24"/>
          <w:szCs w:val="24"/>
          <w:u w:val="single"/>
          <w:lang w:val="en-US"/>
        </w:rPr>
        <w:t>»</w:t>
      </w:r>
      <w:r w:rsidRPr="002C3B36">
        <w:rPr>
          <w:rFonts w:ascii="Times New Roman" w:hAnsi="Times New Roman" w:cs="Times New Roman"/>
          <w:b/>
          <w:sz w:val="24"/>
          <w:szCs w:val="24"/>
          <w:u w:val="single"/>
          <w:lang w:val="en-US"/>
        </w:rPr>
        <w:t>;</w:t>
      </w:r>
    </w:p>
    <w:p w14:paraId="353E2022" w14:textId="6D100276" w:rsidR="00927A7E" w:rsidRPr="002C3B36" w:rsidRDefault="00045FB6" w:rsidP="003B476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color="7030A0"/>
        </w:rPr>
      </w:pPr>
      <w:r w:rsidRPr="002C3B36">
        <w:rPr>
          <w:rFonts w:ascii="Times New Roman" w:hAnsi="Times New Roman" w:cs="Times New Roman"/>
          <w:b/>
          <w:sz w:val="24"/>
          <w:szCs w:val="24"/>
          <w:u w:color="1F4E79"/>
        </w:rPr>
        <w:t>3</w:t>
      </w:r>
      <w:r w:rsidR="00522711" w:rsidRPr="002C3B36">
        <w:rPr>
          <w:rFonts w:ascii="Times New Roman" w:hAnsi="Times New Roman" w:cs="Times New Roman"/>
          <w:b/>
          <w:sz w:val="24"/>
          <w:szCs w:val="24"/>
          <w:u w:color="1F4E79"/>
        </w:rPr>
        <w:t xml:space="preserve"> этап – розыгрыш</w:t>
      </w:r>
      <w:r w:rsidR="00522711" w:rsidRPr="002C3B36">
        <w:rPr>
          <w:rFonts w:ascii="Times New Roman" w:hAnsi="Times New Roman" w:cs="Times New Roman"/>
          <w:b/>
          <w:sz w:val="24"/>
          <w:szCs w:val="24"/>
          <w:u w:color="7030A0"/>
        </w:rPr>
        <w:t xml:space="preserve"> </w:t>
      </w:r>
      <w:r w:rsidR="00522711" w:rsidRPr="002C3B36">
        <w:rPr>
          <w:rFonts w:ascii="Times New Roman" w:hAnsi="Times New Roman" w:cs="Times New Roman"/>
          <w:b/>
          <w:bCs/>
          <w:sz w:val="24"/>
          <w:szCs w:val="24"/>
          <w:u w:val="single"/>
        </w:rPr>
        <w:t>«</w:t>
      </w:r>
      <w:proofErr w:type="spellStart"/>
      <w:r w:rsidR="003B476B" w:rsidRPr="002C3B36">
        <w:rPr>
          <w:rFonts w:ascii="Times New Roman" w:hAnsi="Times New Roman" w:cs="Times New Roman"/>
          <w:b/>
          <w:sz w:val="24"/>
          <w:szCs w:val="24"/>
          <w:u w:val="single"/>
        </w:rPr>
        <w:t>iPhone</w:t>
      </w:r>
      <w:proofErr w:type="spellEnd"/>
      <w:r w:rsidR="003B476B" w:rsidRPr="002C3B36">
        <w:rPr>
          <w:rFonts w:ascii="Times New Roman" w:hAnsi="Times New Roman" w:cs="Times New Roman"/>
          <w:b/>
          <w:sz w:val="24"/>
          <w:szCs w:val="24"/>
          <w:u w:val="single"/>
        </w:rPr>
        <w:t xml:space="preserve"> 11 64 ГБ</w:t>
      </w:r>
      <w:r w:rsidR="00522711" w:rsidRPr="002C3B36">
        <w:rPr>
          <w:rFonts w:ascii="Times New Roman" w:hAnsi="Times New Roman" w:cs="Times New Roman"/>
          <w:b/>
          <w:bCs/>
          <w:sz w:val="24"/>
          <w:szCs w:val="24"/>
          <w:u w:val="single"/>
        </w:rPr>
        <w:t>»</w:t>
      </w:r>
      <w:r w:rsidR="003B476B" w:rsidRPr="002C3B36">
        <w:rPr>
          <w:rFonts w:ascii="Times New Roman" w:hAnsi="Times New Roman" w:cs="Times New Roman"/>
          <w:b/>
          <w:sz w:val="24"/>
          <w:szCs w:val="24"/>
          <w:u w:val="single"/>
        </w:rPr>
        <w:t>.</w:t>
      </w:r>
    </w:p>
    <w:p w14:paraId="2B6384EE" w14:textId="34AE3AE8"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rPr>
      </w:pPr>
      <w:r w:rsidRPr="002C3B36">
        <w:rPr>
          <w:rFonts w:ascii="Times New Roman" w:hAnsi="Times New Roman" w:cs="Times New Roman"/>
          <w:b/>
          <w:bCs/>
          <w:sz w:val="24"/>
          <w:szCs w:val="24"/>
          <w:u w:color="1F4E79"/>
        </w:rPr>
        <w:t>5.2.</w:t>
      </w:r>
      <w:r w:rsidRPr="002C3B36">
        <w:rPr>
          <w:rFonts w:ascii="Times New Roman" w:hAnsi="Times New Roman" w:cs="Times New Roman"/>
          <w:sz w:val="24"/>
          <w:szCs w:val="24"/>
          <w:u w:color="1F4E79"/>
        </w:rPr>
        <w:t xml:space="preserve"> Для определения победителей в Акции ведущий, объявляет наименование приза и перемешивает номера</w:t>
      </w:r>
      <w:r w:rsidR="00B371FA" w:rsidRPr="002C3B36">
        <w:rPr>
          <w:rFonts w:ascii="Times New Roman" w:hAnsi="Times New Roman" w:cs="Times New Roman"/>
          <w:sz w:val="24"/>
          <w:szCs w:val="24"/>
          <w:u w:color="1F4E79"/>
        </w:rPr>
        <w:t xml:space="preserve"> Участников</w:t>
      </w:r>
      <w:r w:rsidRPr="002C3B36">
        <w:rPr>
          <w:rFonts w:ascii="Times New Roman" w:hAnsi="Times New Roman" w:cs="Times New Roman"/>
          <w:sz w:val="24"/>
          <w:szCs w:val="24"/>
          <w:u w:color="1F4E79"/>
        </w:rPr>
        <w:t xml:space="preserve">. </w:t>
      </w:r>
      <w:r w:rsidR="00B371FA" w:rsidRPr="002C3B36">
        <w:rPr>
          <w:rFonts w:ascii="Times New Roman" w:hAnsi="Times New Roman" w:cs="Times New Roman"/>
          <w:sz w:val="24"/>
          <w:szCs w:val="24"/>
          <w:u w:color="1F4E79"/>
        </w:rPr>
        <w:t xml:space="preserve">Ведущий </w:t>
      </w:r>
      <w:r w:rsidR="00196E89" w:rsidRPr="002C3B36">
        <w:rPr>
          <w:rFonts w:ascii="Times New Roman" w:hAnsi="Times New Roman" w:cs="Times New Roman"/>
          <w:sz w:val="24"/>
          <w:szCs w:val="24"/>
          <w:u w:color="1F4E79"/>
        </w:rPr>
        <w:t>розыгрыша</w:t>
      </w:r>
      <w:r w:rsidRPr="002C3B36">
        <w:rPr>
          <w:rFonts w:ascii="Times New Roman" w:hAnsi="Times New Roman" w:cs="Times New Roman"/>
          <w:sz w:val="24"/>
          <w:szCs w:val="24"/>
          <w:u w:color="1F4E79"/>
        </w:rPr>
        <w:t xml:space="preserve"> </w:t>
      </w:r>
      <w:r w:rsidR="00522833" w:rsidRPr="002C3B36">
        <w:rPr>
          <w:rFonts w:ascii="Times New Roman" w:hAnsi="Times New Roman" w:cs="Times New Roman"/>
          <w:sz w:val="24"/>
          <w:szCs w:val="24"/>
          <w:u w:color="1F4E79"/>
        </w:rPr>
        <w:t xml:space="preserve">вытягивает случайный </w:t>
      </w:r>
      <w:r w:rsidRPr="002C3B36">
        <w:rPr>
          <w:rFonts w:ascii="Times New Roman" w:hAnsi="Times New Roman" w:cs="Times New Roman"/>
          <w:sz w:val="24"/>
          <w:szCs w:val="24"/>
          <w:u w:color="1F4E79"/>
        </w:rPr>
        <w:t xml:space="preserve">номер и объявляет его. </w:t>
      </w:r>
      <w:r w:rsidRPr="002C3B36">
        <w:rPr>
          <w:rFonts w:ascii="Times New Roman" w:hAnsi="Times New Roman" w:cs="Times New Roman"/>
          <w:sz w:val="24"/>
          <w:szCs w:val="24"/>
        </w:rPr>
        <w:t xml:space="preserve">Участникам с выигрышными </w:t>
      </w:r>
      <w:r w:rsidR="00B371FA" w:rsidRPr="002C3B36">
        <w:rPr>
          <w:rFonts w:ascii="Times New Roman" w:hAnsi="Times New Roman" w:cs="Times New Roman"/>
          <w:sz w:val="24"/>
          <w:szCs w:val="24"/>
        </w:rPr>
        <w:t xml:space="preserve">номерами </w:t>
      </w:r>
      <w:r w:rsidRPr="002C3B36">
        <w:rPr>
          <w:rFonts w:ascii="Times New Roman" w:hAnsi="Times New Roman" w:cs="Times New Roman"/>
          <w:sz w:val="24"/>
          <w:szCs w:val="24"/>
        </w:rPr>
        <w:t xml:space="preserve">необходимо ответить на звонок мобильного телефона </w:t>
      </w:r>
      <w:r w:rsidR="0010104C" w:rsidRPr="002C3B36">
        <w:rPr>
          <w:rFonts w:ascii="Times New Roman" w:hAnsi="Times New Roman" w:cs="Times New Roman"/>
          <w:sz w:val="24"/>
          <w:szCs w:val="24"/>
        </w:rPr>
        <w:t xml:space="preserve">указанного в анкете Участника </w:t>
      </w:r>
      <w:r w:rsidRPr="002C3B36">
        <w:rPr>
          <w:rFonts w:ascii="Times New Roman" w:hAnsi="Times New Roman" w:cs="Times New Roman"/>
          <w:sz w:val="24"/>
          <w:szCs w:val="24"/>
        </w:rPr>
        <w:t xml:space="preserve">во время проведения розыгрыша </w:t>
      </w:r>
      <w:r w:rsidR="003B476B" w:rsidRPr="002C3B36">
        <w:rPr>
          <w:rFonts w:ascii="Times New Roman" w:hAnsi="Times New Roman" w:cs="Times New Roman"/>
          <w:sz w:val="24"/>
          <w:szCs w:val="24"/>
        </w:rPr>
        <w:t xml:space="preserve">и </w:t>
      </w:r>
      <w:r w:rsidRPr="002C3B36">
        <w:rPr>
          <w:rFonts w:ascii="Times New Roman" w:hAnsi="Times New Roman" w:cs="Times New Roman"/>
          <w:sz w:val="24"/>
          <w:szCs w:val="24"/>
        </w:rPr>
        <w:t>прислать в электронной форме фотографию чек</w:t>
      </w:r>
      <w:proofErr w:type="gramStart"/>
      <w:r w:rsidRPr="002C3B36">
        <w:rPr>
          <w:rFonts w:ascii="Times New Roman" w:hAnsi="Times New Roman" w:cs="Times New Roman"/>
          <w:sz w:val="24"/>
          <w:szCs w:val="24"/>
        </w:rPr>
        <w:t>а</w:t>
      </w:r>
      <w:r w:rsidR="0010104C" w:rsidRPr="002C3B36">
        <w:rPr>
          <w:rFonts w:ascii="Times New Roman" w:hAnsi="Times New Roman" w:cs="Times New Roman"/>
          <w:sz w:val="24"/>
          <w:szCs w:val="24"/>
        </w:rPr>
        <w:t>(</w:t>
      </w:r>
      <w:proofErr w:type="spellStart"/>
      <w:proofErr w:type="gramEnd"/>
      <w:r w:rsidR="0010104C" w:rsidRPr="002C3B36">
        <w:rPr>
          <w:rFonts w:ascii="Times New Roman" w:hAnsi="Times New Roman" w:cs="Times New Roman"/>
          <w:sz w:val="24"/>
          <w:szCs w:val="24"/>
        </w:rPr>
        <w:t>ов</w:t>
      </w:r>
      <w:proofErr w:type="spellEnd"/>
      <w:r w:rsidR="0010104C" w:rsidRPr="002C3B36">
        <w:rPr>
          <w:rFonts w:ascii="Times New Roman" w:hAnsi="Times New Roman" w:cs="Times New Roman"/>
          <w:sz w:val="24"/>
          <w:szCs w:val="24"/>
        </w:rPr>
        <w:t>)</w:t>
      </w:r>
      <w:r w:rsidRPr="002C3B36">
        <w:rPr>
          <w:rFonts w:ascii="Times New Roman" w:hAnsi="Times New Roman" w:cs="Times New Roman"/>
          <w:sz w:val="24"/>
          <w:szCs w:val="24"/>
        </w:rPr>
        <w:t xml:space="preserve"> </w:t>
      </w:r>
      <w:r w:rsidR="0010104C" w:rsidRPr="002C3B36">
        <w:rPr>
          <w:rFonts w:ascii="Times New Roman" w:hAnsi="Times New Roman" w:cs="Times New Roman"/>
          <w:sz w:val="24"/>
          <w:szCs w:val="24"/>
        </w:rPr>
        <w:t xml:space="preserve">в мессенджер </w:t>
      </w:r>
      <w:proofErr w:type="spellStart"/>
      <w:r w:rsidR="0010104C" w:rsidRPr="002C3B36">
        <w:rPr>
          <w:rFonts w:ascii="Times New Roman" w:hAnsi="Times New Roman" w:cs="Times New Roman"/>
          <w:sz w:val="24"/>
          <w:szCs w:val="24"/>
        </w:rPr>
        <w:t>WhatsApp</w:t>
      </w:r>
      <w:proofErr w:type="spellEnd"/>
      <w:r w:rsidR="0010104C" w:rsidRPr="002C3B36">
        <w:rPr>
          <w:rFonts w:ascii="Times New Roman" w:hAnsi="Times New Roman" w:cs="Times New Roman"/>
          <w:sz w:val="24"/>
          <w:szCs w:val="24"/>
        </w:rPr>
        <w:t xml:space="preserve"> мобильного номера телефона</w:t>
      </w:r>
      <w:r w:rsidR="0036121C" w:rsidRPr="002C3B36">
        <w:rPr>
          <w:rFonts w:ascii="Times New Roman" w:hAnsi="Times New Roman" w:cs="Times New Roman"/>
          <w:sz w:val="24"/>
          <w:szCs w:val="24"/>
        </w:rPr>
        <w:t xml:space="preserve">, который будет объявлен во время проведения онлайн-трансляции. </w:t>
      </w:r>
      <w:r w:rsidRPr="002C3B36">
        <w:rPr>
          <w:rFonts w:ascii="Times New Roman" w:hAnsi="Times New Roman" w:cs="Times New Roman"/>
          <w:sz w:val="24"/>
          <w:szCs w:val="24"/>
          <w:u w:color="1F4E79"/>
        </w:rPr>
        <w:t>При совпадении данных чек</w:t>
      </w:r>
      <w:proofErr w:type="gramStart"/>
      <w:r w:rsidRPr="002C3B36">
        <w:rPr>
          <w:rFonts w:ascii="Times New Roman" w:hAnsi="Times New Roman" w:cs="Times New Roman"/>
          <w:sz w:val="24"/>
          <w:szCs w:val="24"/>
          <w:u w:color="1F4E79"/>
        </w:rPr>
        <w:t>а</w:t>
      </w:r>
      <w:r w:rsidR="0010104C" w:rsidRPr="002C3B36">
        <w:rPr>
          <w:rFonts w:ascii="Times New Roman" w:hAnsi="Times New Roman" w:cs="Times New Roman"/>
          <w:sz w:val="24"/>
          <w:szCs w:val="24"/>
          <w:u w:color="1F4E79"/>
        </w:rPr>
        <w:t>(</w:t>
      </w:r>
      <w:proofErr w:type="spellStart"/>
      <w:proofErr w:type="gramEnd"/>
      <w:r w:rsidRPr="002C3B36">
        <w:rPr>
          <w:rFonts w:ascii="Times New Roman" w:hAnsi="Times New Roman" w:cs="Times New Roman"/>
          <w:sz w:val="24"/>
          <w:szCs w:val="24"/>
          <w:u w:color="1F4E79"/>
        </w:rPr>
        <w:t>ов</w:t>
      </w:r>
      <w:proofErr w:type="spellEnd"/>
      <w:r w:rsidR="0010104C" w:rsidRPr="002C3B36">
        <w:rPr>
          <w:rFonts w:ascii="Times New Roman" w:hAnsi="Times New Roman" w:cs="Times New Roman"/>
          <w:sz w:val="24"/>
          <w:szCs w:val="24"/>
          <w:u w:color="1F4E79"/>
        </w:rPr>
        <w:t>)</w:t>
      </w:r>
      <w:r w:rsidRPr="002C3B36">
        <w:rPr>
          <w:rFonts w:ascii="Times New Roman" w:hAnsi="Times New Roman" w:cs="Times New Roman"/>
          <w:sz w:val="24"/>
          <w:szCs w:val="24"/>
          <w:u w:color="1F4E79"/>
        </w:rPr>
        <w:t xml:space="preserve"> с данными регистрации, выигрыш будет подтвержден. </w:t>
      </w:r>
    </w:p>
    <w:p w14:paraId="23EF6A5E" w14:textId="5B8A85EF"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В случае если после объявления номера Организатор не смог связаться с победителем в течение 3 (трех) минут, выпавший номер аннулируется</w:t>
      </w:r>
      <w:r w:rsidR="00B371FA" w:rsidRPr="002C3B36">
        <w:rPr>
          <w:rFonts w:ascii="Times New Roman" w:hAnsi="Times New Roman" w:cs="Times New Roman"/>
          <w:sz w:val="24"/>
          <w:szCs w:val="24"/>
          <w:u w:color="1F4E79"/>
        </w:rPr>
        <w:t xml:space="preserve"> и </w:t>
      </w:r>
      <w:r w:rsidRPr="002C3B36">
        <w:rPr>
          <w:rFonts w:ascii="Times New Roman" w:hAnsi="Times New Roman" w:cs="Times New Roman"/>
          <w:sz w:val="24"/>
          <w:szCs w:val="24"/>
          <w:u w:color="1F4E79"/>
        </w:rPr>
        <w:t xml:space="preserve">после перемешивания номеров, вынимается следующий номер. </w:t>
      </w:r>
    </w:p>
    <w:p w14:paraId="32D04BB3"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3864"/>
        </w:rPr>
        <w:lastRenderedPageBreak/>
        <w:t>5.3.</w:t>
      </w:r>
      <w:r w:rsidRPr="002C3B36">
        <w:rPr>
          <w:rFonts w:ascii="Times New Roman" w:hAnsi="Times New Roman" w:cs="Times New Roman"/>
          <w:sz w:val="24"/>
          <w:szCs w:val="24"/>
          <w:u w:color="1F3864"/>
        </w:rPr>
        <w:t xml:space="preserve"> </w:t>
      </w:r>
      <w:r w:rsidRPr="002C3B36">
        <w:rPr>
          <w:rFonts w:ascii="Times New Roman" w:hAnsi="Times New Roman" w:cs="Times New Roman"/>
          <w:sz w:val="24"/>
          <w:szCs w:val="24"/>
          <w:u w:color="1F4E79"/>
        </w:rPr>
        <w:t xml:space="preserve">В случае отказа победителя во время розыгрыша от приза, Организатор оставляет за собой право выбрать другого победителя. </w:t>
      </w:r>
    </w:p>
    <w:p w14:paraId="7BF4EAAA"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5.4.</w:t>
      </w:r>
      <w:r w:rsidRPr="002C3B36">
        <w:rPr>
          <w:rFonts w:ascii="Times New Roman" w:hAnsi="Times New Roman" w:cs="Times New Roman"/>
          <w:sz w:val="24"/>
          <w:szCs w:val="24"/>
          <w:u w:color="1F4E79"/>
        </w:rPr>
        <w:t xml:space="preserve"> Результаты определения победителей Акции являются окончательными и не подлежат пересмотру. </w:t>
      </w:r>
    </w:p>
    <w:p w14:paraId="7DDB7763"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p>
    <w:p w14:paraId="67800613" w14:textId="0A8233C6"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color="1F4E79"/>
        </w:rPr>
      </w:pPr>
      <w:r w:rsidRPr="002C3B36">
        <w:rPr>
          <w:rFonts w:ascii="Times New Roman" w:hAnsi="Times New Roman" w:cs="Times New Roman"/>
          <w:b/>
          <w:bCs/>
          <w:sz w:val="24"/>
          <w:szCs w:val="24"/>
          <w:u w:color="1F4E79"/>
        </w:rPr>
        <w:t xml:space="preserve">6. ПРИЗОВОЙ ФОНД АКЦИИ </w:t>
      </w:r>
    </w:p>
    <w:p w14:paraId="35760382" w14:textId="77772759" w:rsidR="00927A7E" w:rsidRPr="002C3B36" w:rsidRDefault="00522711" w:rsidP="003B476B">
      <w:pPr>
        <w:rPr>
          <w:rFonts w:eastAsia="Times New Roman"/>
        </w:rPr>
      </w:pPr>
      <w:bookmarkStart w:id="0" w:name="_Hlk57283595"/>
      <w:r w:rsidRPr="002C3B36">
        <w:rPr>
          <w:b/>
          <w:bCs/>
          <w:u w:color="1F4E79"/>
        </w:rPr>
        <w:t>6.1.</w:t>
      </w:r>
      <w:r w:rsidRPr="002C3B36">
        <w:rPr>
          <w:u w:color="1F4E79"/>
        </w:rPr>
        <w:t xml:space="preserve"> </w:t>
      </w:r>
      <w:r w:rsidR="002F1055" w:rsidRPr="002C3B36">
        <w:rPr>
          <w:u w:color="1F4E79"/>
        </w:rPr>
        <w:t xml:space="preserve">Призовой фонд сформирован за </w:t>
      </w:r>
      <w:r w:rsidRPr="002C3B36">
        <w:rPr>
          <w:u w:color="1F4E79"/>
        </w:rPr>
        <w:t xml:space="preserve">счет средств </w:t>
      </w:r>
      <w:r w:rsidR="003B476B" w:rsidRPr="002C3B36">
        <w:rPr>
          <w:u w:color="1F4E79"/>
        </w:rPr>
        <w:t xml:space="preserve">организатора </w:t>
      </w:r>
      <w:r w:rsidR="002F1055" w:rsidRPr="002C3B36">
        <w:rPr>
          <w:u w:color="1F4E79"/>
        </w:rPr>
        <w:t>а</w:t>
      </w:r>
      <w:r w:rsidRPr="002C3B36">
        <w:rPr>
          <w:u w:color="1F4E79"/>
        </w:rPr>
        <w:t xml:space="preserve">кции </w:t>
      </w:r>
      <w:r w:rsidR="002F1055" w:rsidRPr="002C3B36">
        <w:rPr>
          <w:u w:color="1F4E79"/>
        </w:rPr>
        <w:t xml:space="preserve">в </w:t>
      </w:r>
      <w:r w:rsidRPr="002C3B36">
        <w:rPr>
          <w:u w:color="1F4E79"/>
        </w:rPr>
        <w:t>ТРЦ «</w:t>
      </w:r>
      <w:r w:rsidR="003B476B" w:rsidRPr="002C3B36">
        <w:t>Калейдоскоп</w:t>
      </w:r>
      <w:r w:rsidRPr="002C3B36">
        <w:rPr>
          <w:u w:color="1F4E79"/>
        </w:rPr>
        <w:t>» (</w:t>
      </w:r>
      <w:r w:rsidR="0010357A" w:rsidRPr="002C3B36">
        <w:rPr>
          <w:u w:color="1F4E79"/>
        </w:rPr>
        <w:t>А</w:t>
      </w:r>
      <w:r w:rsidRPr="002C3B36">
        <w:rPr>
          <w:u w:color="1F4E79"/>
        </w:rPr>
        <w:t>О «</w:t>
      </w:r>
      <w:proofErr w:type="spellStart"/>
      <w:r w:rsidR="003B476B" w:rsidRPr="002C3B36">
        <w:t>КомЭстей</w:t>
      </w:r>
      <w:proofErr w:type="spellEnd"/>
      <w:r w:rsidRPr="002C3B36">
        <w:rPr>
          <w:u w:color="1F4E79"/>
        </w:rPr>
        <w:t xml:space="preserve">», ИНН </w:t>
      </w:r>
      <w:r w:rsidR="003B476B" w:rsidRPr="002C3B36">
        <w:t>7702570452</w:t>
      </w:r>
      <w:r w:rsidRPr="002C3B36">
        <w:rPr>
          <w:u w:color="1F4E79"/>
        </w:rPr>
        <w:t xml:space="preserve">, КПП </w:t>
      </w:r>
      <w:r w:rsidR="003B476B" w:rsidRPr="002C3B36">
        <w:t>773301001</w:t>
      </w:r>
      <w:r w:rsidRPr="002C3B36">
        <w:rPr>
          <w:u w:color="1F4E79"/>
        </w:rPr>
        <w:t xml:space="preserve">, ОГРН </w:t>
      </w:r>
      <w:r w:rsidR="003B476B" w:rsidRPr="002C3B36">
        <w:rPr>
          <w:rFonts w:eastAsia="Times New Roman"/>
          <w:color w:val="000000" w:themeColor="text1"/>
          <w:shd w:val="clear" w:color="auto" w:fill="FFFFFF"/>
        </w:rPr>
        <w:t>1057747513075</w:t>
      </w:r>
      <w:r w:rsidRPr="002C3B36">
        <w:rPr>
          <w:u w:color="1F4E79"/>
        </w:rPr>
        <w:t>)</w:t>
      </w:r>
      <w:r w:rsidR="002F1055" w:rsidRPr="002C3B36">
        <w:rPr>
          <w:u w:color="1F4E79"/>
        </w:rPr>
        <w:t>.</w:t>
      </w:r>
    </w:p>
    <w:p w14:paraId="0B716EB1" w14:textId="4FAEACA8"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sz w:val="24"/>
          <w:szCs w:val="24"/>
        </w:rPr>
      </w:pPr>
      <w:r w:rsidRPr="002C3B36">
        <w:rPr>
          <w:rFonts w:ascii="Times New Roman" w:hAnsi="Times New Roman" w:cs="Times New Roman"/>
          <w:b/>
          <w:bCs/>
          <w:sz w:val="24"/>
          <w:szCs w:val="24"/>
        </w:rPr>
        <w:t>6.1.1.</w:t>
      </w:r>
      <w:r w:rsidRPr="002C3B36">
        <w:rPr>
          <w:rFonts w:ascii="Times New Roman" w:hAnsi="Times New Roman" w:cs="Times New Roman"/>
          <w:b/>
          <w:sz w:val="24"/>
          <w:szCs w:val="24"/>
        </w:rPr>
        <w:t xml:space="preserve"> </w:t>
      </w:r>
      <w:r w:rsidRPr="002C3B36">
        <w:rPr>
          <w:rFonts w:ascii="Times New Roman" w:hAnsi="Times New Roman" w:cs="Times New Roman"/>
          <w:b/>
          <w:bCs/>
          <w:sz w:val="24"/>
          <w:szCs w:val="24"/>
          <w:u w:color="7030A0"/>
        </w:rPr>
        <w:t>«</w:t>
      </w:r>
      <w:r w:rsidR="00E768F6" w:rsidRPr="002C3B36">
        <w:rPr>
          <w:rFonts w:ascii="Times New Roman" w:hAnsi="Times New Roman" w:cs="Times New Roman"/>
          <w:b/>
          <w:sz w:val="24"/>
          <w:szCs w:val="24"/>
          <w:lang w:val="en-US"/>
        </w:rPr>
        <w:t>Apple</w:t>
      </w:r>
      <w:r w:rsidR="00E768F6" w:rsidRPr="002C3B36">
        <w:rPr>
          <w:rFonts w:ascii="Times New Roman" w:hAnsi="Times New Roman" w:cs="Times New Roman"/>
          <w:b/>
          <w:sz w:val="24"/>
          <w:szCs w:val="24"/>
        </w:rPr>
        <w:t xml:space="preserve"> </w:t>
      </w:r>
      <w:r w:rsidR="00E768F6" w:rsidRPr="002C3B36">
        <w:rPr>
          <w:rFonts w:ascii="Times New Roman" w:hAnsi="Times New Roman" w:cs="Times New Roman"/>
          <w:b/>
          <w:sz w:val="24"/>
          <w:szCs w:val="24"/>
          <w:lang w:val="en-US"/>
        </w:rPr>
        <w:t>Watch</w:t>
      </w:r>
      <w:r w:rsidR="00E768F6" w:rsidRPr="002C3B36">
        <w:rPr>
          <w:rFonts w:ascii="Times New Roman" w:hAnsi="Times New Roman" w:cs="Times New Roman"/>
          <w:b/>
          <w:sz w:val="24"/>
          <w:szCs w:val="24"/>
        </w:rPr>
        <w:t xml:space="preserve"> </w:t>
      </w:r>
      <w:r w:rsidR="00E768F6" w:rsidRPr="002C3B36">
        <w:rPr>
          <w:rFonts w:ascii="Times New Roman" w:hAnsi="Times New Roman" w:cs="Times New Roman"/>
          <w:b/>
          <w:sz w:val="24"/>
          <w:szCs w:val="24"/>
          <w:lang w:val="en-US"/>
        </w:rPr>
        <w:t>Series</w:t>
      </w:r>
      <w:r w:rsidR="00E768F6" w:rsidRPr="002C3B36">
        <w:rPr>
          <w:rFonts w:ascii="Times New Roman" w:hAnsi="Times New Roman" w:cs="Times New Roman"/>
          <w:b/>
          <w:sz w:val="24"/>
          <w:szCs w:val="24"/>
        </w:rPr>
        <w:t xml:space="preserve"> 3, 38 мм</w:t>
      </w:r>
      <w:r w:rsidR="00E768F6" w:rsidRPr="002C3B36">
        <w:rPr>
          <w:rFonts w:ascii="Times New Roman" w:hAnsi="Times New Roman" w:cs="Times New Roman"/>
          <w:b/>
          <w:bCs/>
          <w:sz w:val="24"/>
          <w:szCs w:val="24"/>
        </w:rPr>
        <w:t>»</w:t>
      </w:r>
      <w:r w:rsidR="00E768F6" w:rsidRPr="002C3B36">
        <w:rPr>
          <w:rFonts w:ascii="Times New Roman" w:hAnsi="Times New Roman" w:cs="Times New Roman"/>
          <w:b/>
          <w:sz w:val="24"/>
          <w:szCs w:val="24"/>
        </w:rPr>
        <w:t>;</w:t>
      </w:r>
      <w:r w:rsidR="003B476B" w:rsidRPr="002C3B36">
        <w:rPr>
          <w:rFonts w:ascii="Times New Roman" w:hAnsi="Times New Roman" w:cs="Times New Roman"/>
          <w:b/>
          <w:bCs/>
          <w:sz w:val="24"/>
          <w:szCs w:val="24"/>
        </w:rPr>
        <w:t>»</w:t>
      </w:r>
      <w:r w:rsidR="003B476B" w:rsidRPr="002C3B36">
        <w:rPr>
          <w:rFonts w:ascii="Times New Roman" w:hAnsi="Times New Roman" w:cs="Times New Roman"/>
          <w:b/>
          <w:bCs/>
          <w:sz w:val="24"/>
          <w:szCs w:val="24"/>
          <w:u w:color="7030A0"/>
        </w:rPr>
        <w:t xml:space="preserve"> - </w:t>
      </w:r>
      <w:r w:rsidR="00E768F6" w:rsidRPr="002C3B36">
        <w:rPr>
          <w:rFonts w:ascii="Times New Roman" w:hAnsi="Times New Roman" w:cs="Times New Roman"/>
          <w:b/>
          <w:bCs/>
          <w:sz w:val="24"/>
          <w:szCs w:val="24"/>
          <w:u w:color="7030A0"/>
        </w:rPr>
        <w:t>16 990</w:t>
      </w:r>
      <w:r w:rsidRPr="002C3B36">
        <w:rPr>
          <w:rFonts w:ascii="Times New Roman" w:hAnsi="Times New Roman" w:cs="Times New Roman"/>
          <w:b/>
          <w:bCs/>
          <w:sz w:val="24"/>
          <w:szCs w:val="24"/>
          <w:u w:color="7030A0"/>
        </w:rPr>
        <w:t xml:space="preserve"> (</w:t>
      </w:r>
      <w:r w:rsidR="00E768F6" w:rsidRPr="002C3B36">
        <w:rPr>
          <w:rFonts w:ascii="Times New Roman" w:hAnsi="Times New Roman" w:cs="Times New Roman"/>
          <w:b/>
          <w:bCs/>
          <w:sz w:val="24"/>
          <w:szCs w:val="24"/>
          <w:u w:color="7030A0"/>
        </w:rPr>
        <w:t>Шестнадцать тысяч девятьсот девяносто</w:t>
      </w:r>
      <w:r w:rsidRPr="002C3B36">
        <w:rPr>
          <w:rFonts w:ascii="Times New Roman" w:hAnsi="Times New Roman" w:cs="Times New Roman"/>
          <w:b/>
          <w:bCs/>
          <w:sz w:val="24"/>
          <w:szCs w:val="24"/>
          <w:u w:color="7030A0"/>
        </w:rPr>
        <w:t>) рублей 00 копеек.</w:t>
      </w:r>
    </w:p>
    <w:p w14:paraId="2505D17E" w14:textId="2A49EEC0" w:rsidR="00927A7E" w:rsidRPr="002C3B36" w:rsidRDefault="00522711" w:rsidP="003B476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rPr>
      </w:pPr>
      <w:r w:rsidRPr="002C3B36">
        <w:rPr>
          <w:rFonts w:ascii="Times New Roman" w:hAnsi="Times New Roman" w:cs="Times New Roman"/>
          <w:b/>
          <w:bCs/>
          <w:sz w:val="24"/>
          <w:szCs w:val="24"/>
        </w:rPr>
        <w:t>6.1.2.</w:t>
      </w:r>
      <w:r w:rsidRPr="002C3B36">
        <w:rPr>
          <w:rFonts w:ascii="Times New Roman" w:hAnsi="Times New Roman" w:cs="Times New Roman"/>
          <w:b/>
          <w:sz w:val="24"/>
          <w:szCs w:val="24"/>
        </w:rPr>
        <w:t xml:space="preserve"> </w:t>
      </w:r>
      <w:r w:rsidRPr="002C3B36">
        <w:rPr>
          <w:rFonts w:ascii="Times New Roman" w:hAnsi="Times New Roman" w:cs="Times New Roman"/>
          <w:b/>
          <w:bCs/>
          <w:sz w:val="24"/>
          <w:szCs w:val="24"/>
          <w:u w:color="7030A0"/>
        </w:rPr>
        <w:t>«</w:t>
      </w:r>
      <w:r w:rsidR="00E768F6" w:rsidRPr="002C3B36">
        <w:rPr>
          <w:rFonts w:ascii="Times New Roman" w:hAnsi="Times New Roman" w:cs="Times New Roman"/>
          <w:b/>
          <w:sz w:val="24"/>
          <w:szCs w:val="24"/>
        </w:rPr>
        <w:t xml:space="preserve">Планшет </w:t>
      </w:r>
      <w:proofErr w:type="spellStart"/>
      <w:r w:rsidR="00E768F6" w:rsidRPr="002C3B36">
        <w:rPr>
          <w:rFonts w:ascii="Times New Roman" w:hAnsi="Times New Roman" w:cs="Times New Roman"/>
          <w:b/>
          <w:sz w:val="24"/>
          <w:szCs w:val="24"/>
        </w:rPr>
        <w:t>Apple</w:t>
      </w:r>
      <w:proofErr w:type="spellEnd"/>
      <w:r w:rsidR="00E768F6" w:rsidRPr="002C3B36">
        <w:rPr>
          <w:rFonts w:ascii="Times New Roman" w:hAnsi="Times New Roman" w:cs="Times New Roman"/>
          <w:b/>
          <w:sz w:val="24"/>
          <w:szCs w:val="24"/>
        </w:rPr>
        <w:t xml:space="preserve"> </w:t>
      </w:r>
      <w:proofErr w:type="spellStart"/>
      <w:r w:rsidR="00E768F6" w:rsidRPr="002C3B36">
        <w:rPr>
          <w:rFonts w:ascii="Times New Roman" w:hAnsi="Times New Roman" w:cs="Times New Roman"/>
          <w:b/>
          <w:sz w:val="24"/>
          <w:szCs w:val="24"/>
        </w:rPr>
        <w:t>iPad</w:t>
      </w:r>
      <w:proofErr w:type="spellEnd"/>
      <w:r w:rsidR="00E768F6" w:rsidRPr="002C3B36">
        <w:rPr>
          <w:rFonts w:ascii="Times New Roman" w:hAnsi="Times New Roman" w:cs="Times New Roman"/>
          <w:b/>
          <w:sz w:val="24"/>
          <w:szCs w:val="24"/>
        </w:rPr>
        <w:t xml:space="preserve"> 10.2 </w:t>
      </w:r>
      <w:proofErr w:type="spellStart"/>
      <w:r w:rsidR="00E768F6" w:rsidRPr="002C3B36">
        <w:rPr>
          <w:rFonts w:ascii="Times New Roman" w:hAnsi="Times New Roman" w:cs="Times New Roman"/>
          <w:b/>
          <w:sz w:val="24"/>
          <w:szCs w:val="24"/>
        </w:rPr>
        <w:t>Wi-Fi</w:t>
      </w:r>
      <w:proofErr w:type="spellEnd"/>
      <w:r w:rsidR="00E768F6" w:rsidRPr="002C3B36">
        <w:rPr>
          <w:rFonts w:ascii="Times New Roman" w:hAnsi="Times New Roman" w:cs="Times New Roman"/>
          <w:b/>
          <w:sz w:val="24"/>
          <w:szCs w:val="24"/>
        </w:rPr>
        <w:t xml:space="preserve"> 32GB</w:t>
      </w:r>
      <w:r w:rsidR="00E768F6" w:rsidRPr="002C3B36">
        <w:rPr>
          <w:rFonts w:ascii="Times New Roman" w:hAnsi="Times New Roman" w:cs="Times New Roman"/>
          <w:b/>
          <w:bCs/>
          <w:sz w:val="24"/>
          <w:szCs w:val="24"/>
          <w:u w:color="7030A0"/>
        </w:rPr>
        <w:t>» - 29 990 (Двадцать девять тысяч девятьсот девяносто) рублей 00 копеек</w:t>
      </w:r>
      <w:r w:rsidRPr="002C3B36">
        <w:rPr>
          <w:rFonts w:ascii="Times New Roman" w:hAnsi="Times New Roman" w:cs="Times New Roman"/>
          <w:sz w:val="24"/>
          <w:szCs w:val="24"/>
        </w:rPr>
        <w:t>.</w:t>
      </w:r>
      <w:bookmarkEnd w:id="0"/>
    </w:p>
    <w:p w14:paraId="037B4037" w14:textId="010E89E6" w:rsidR="00E768F6" w:rsidRPr="002C3B36" w:rsidRDefault="00E768F6" w:rsidP="003B476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r w:rsidRPr="002C3B36">
        <w:rPr>
          <w:rFonts w:ascii="Times New Roman" w:hAnsi="Times New Roman" w:cs="Times New Roman"/>
          <w:sz w:val="24"/>
          <w:szCs w:val="24"/>
        </w:rPr>
        <w:t>6.1.3.</w:t>
      </w:r>
      <w:r w:rsidRPr="002C3B36">
        <w:rPr>
          <w:rFonts w:ascii="Times New Roman" w:hAnsi="Times New Roman" w:cs="Times New Roman"/>
          <w:b/>
          <w:bCs/>
          <w:sz w:val="24"/>
          <w:szCs w:val="24"/>
          <w:u w:color="7030A0"/>
        </w:rPr>
        <w:t xml:space="preserve"> «</w:t>
      </w:r>
      <w:proofErr w:type="spellStart"/>
      <w:r w:rsidRPr="002C3B36">
        <w:rPr>
          <w:rFonts w:ascii="Times New Roman" w:hAnsi="Times New Roman" w:cs="Times New Roman"/>
          <w:b/>
          <w:sz w:val="24"/>
          <w:szCs w:val="24"/>
        </w:rPr>
        <w:t>iPhone</w:t>
      </w:r>
      <w:proofErr w:type="spellEnd"/>
      <w:r w:rsidRPr="002C3B36">
        <w:rPr>
          <w:rFonts w:ascii="Times New Roman" w:hAnsi="Times New Roman" w:cs="Times New Roman"/>
          <w:b/>
          <w:sz w:val="24"/>
          <w:szCs w:val="24"/>
        </w:rPr>
        <w:t xml:space="preserve"> 11 64 ГБ</w:t>
      </w:r>
      <w:r w:rsidRPr="002C3B36">
        <w:rPr>
          <w:rFonts w:ascii="Times New Roman" w:hAnsi="Times New Roman" w:cs="Times New Roman"/>
          <w:b/>
          <w:bCs/>
          <w:sz w:val="24"/>
          <w:szCs w:val="24"/>
          <w:u w:color="7030A0"/>
        </w:rPr>
        <w:t>»</w:t>
      </w:r>
      <w:r w:rsidRPr="002C3B36">
        <w:rPr>
          <w:rFonts w:ascii="Times New Roman" w:hAnsi="Times New Roman" w:cs="Times New Roman"/>
          <w:b/>
          <w:sz w:val="24"/>
          <w:szCs w:val="24"/>
        </w:rPr>
        <w:t xml:space="preserve"> </w:t>
      </w:r>
      <w:r w:rsidRPr="002C3B36">
        <w:rPr>
          <w:rFonts w:ascii="Times New Roman" w:hAnsi="Times New Roman" w:cs="Times New Roman"/>
          <w:b/>
          <w:sz w:val="24"/>
          <w:szCs w:val="24"/>
          <w:u w:color="7030A0"/>
        </w:rPr>
        <w:t xml:space="preserve">- </w:t>
      </w:r>
      <w:r w:rsidRPr="002C3B36">
        <w:rPr>
          <w:rFonts w:ascii="Times New Roman" w:hAnsi="Times New Roman" w:cs="Times New Roman"/>
          <w:b/>
          <w:bCs/>
          <w:sz w:val="24"/>
          <w:szCs w:val="24"/>
          <w:u w:color="7030A0"/>
        </w:rPr>
        <w:t>46 490</w:t>
      </w:r>
      <w:r w:rsidRPr="002C3B36">
        <w:rPr>
          <w:rFonts w:ascii="Times New Roman" w:hAnsi="Times New Roman" w:cs="Times New Roman"/>
          <w:b/>
          <w:sz w:val="24"/>
          <w:szCs w:val="24"/>
          <w:u w:color="7030A0"/>
        </w:rPr>
        <w:t xml:space="preserve"> </w:t>
      </w:r>
      <w:r w:rsidRPr="002C3B36">
        <w:rPr>
          <w:rFonts w:ascii="Times New Roman" w:hAnsi="Times New Roman" w:cs="Times New Roman"/>
          <w:b/>
          <w:bCs/>
          <w:sz w:val="24"/>
          <w:szCs w:val="24"/>
          <w:u w:color="7030A0"/>
        </w:rPr>
        <w:t>(Сорок шесть тысяч девятьсот девяносто) рублей 00 копеек</w:t>
      </w:r>
      <w:r w:rsidRPr="002C3B36">
        <w:rPr>
          <w:rFonts w:ascii="Times New Roman" w:hAnsi="Times New Roman" w:cs="Times New Roman"/>
          <w:sz w:val="24"/>
          <w:szCs w:val="24"/>
        </w:rPr>
        <w:t>.</w:t>
      </w:r>
    </w:p>
    <w:p w14:paraId="6B42A29E"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6.2.</w:t>
      </w:r>
      <w:r w:rsidRPr="002C3B36">
        <w:rPr>
          <w:rFonts w:ascii="Times New Roman" w:hAnsi="Times New Roman" w:cs="Times New Roman"/>
          <w:sz w:val="24"/>
          <w:szCs w:val="24"/>
          <w:u w:color="1F4E79"/>
        </w:rPr>
        <w:t xml:space="preserve"> Параметры и характеристики призов определяются по усмотрению Организатора и могут не совпадать с представленными в рекламных материалах либо представлениями Участников Акции. </w:t>
      </w:r>
    </w:p>
    <w:p w14:paraId="76656B0D"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6.3.</w:t>
      </w:r>
      <w:r w:rsidRPr="002C3B36">
        <w:rPr>
          <w:rFonts w:ascii="Times New Roman" w:hAnsi="Times New Roman" w:cs="Times New Roman"/>
          <w:sz w:val="24"/>
          <w:szCs w:val="24"/>
          <w:u w:color="1F4E79"/>
        </w:rPr>
        <w:t xml:space="preserve"> Обязательства Организатора стимулирующей Акции относительно качества призов ограничены гарантиями, представленными его изготовителями. Претензии относительно качества призов должны предъявляться непосредственно производителю. Организатор не оказывает услуги по </w:t>
      </w:r>
      <w:proofErr w:type="gramStart"/>
      <w:r w:rsidRPr="002C3B36">
        <w:rPr>
          <w:rFonts w:ascii="Times New Roman" w:hAnsi="Times New Roman" w:cs="Times New Roman"/>
          <w:sz w:val="24"/>
          <w:szCs w:val="24"/>
          <w:u w:color="1F4E79"/>
        </w:rPr>
        <w:t>гарантийному</w:t>
      </w:r>
      <w:proofErr w:type="gramEnd"/>
      <w:r w:rsidRPr="002C3B36">
        <w:rPr>
          <w:rFonts w:ascii="Times New Roman" w:hAnsi="Times New Roman" w:cs="Times New Roman"/>
          <w:sz w:val="24"/>
          <w:szCs w:val="24"/>
          <w:u w:color="1F4E79"/>
        </w:rPr>
        <w:t xml:space="preserve"> обслуживаю призов.</w:t>
      </w:r>
    </w:p>
    <w:p w14:paraId="2BC8C20B"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6.4.</w:t>
      </w:r>
      <w:r w:rsidRPr="002C3B36">
        <w:rPr>
          <w:rFonts w:ascii="Times New Roman" w:hAnsi="Times New Roman" w:cs="Times New Roman"/>
          <w:sz w:val="24"/>
          <w:szCs w:val="24"/>
          <w:u w:color="1F4E79"/>
        </w:rPr>
        <w:t xml:space="preserve"> Организатор оставляет за собой право до даты окончания Акции вносить изменения в указанном в п. 6.1. призовой фонд, в том числе производить их замену на призы иной стоимости и комплектации. </w:t>
      </w:r>
    </w:p>
    <w:p w14:paraId="4FC8DE43"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6.5.</w:t>
      </w:r>
      <w:r w:rsidRPr="002C3B36">
        <w:rPr>
          <w:rFonts w:ascii="Times New Roman" w:hAnsi="Times New Roman" w:cs="Times New Roman"/>
          <w:sz w:val="24"/>
          <w:szCs w:val="24"/>
          <w:u w:color="1F4E79"/>
        </w:rPr>
        <w:t xml:space="preserve"> Призы, причитающиеся Победителям, не обмениваются и не могут быть заменены денежным эквивалентом.  </w:t>
      </w:r>
    </w:p>
    <w:p w14:paraId="68038801"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p>
    <w:p w14:paraId="6A857C22" w14:textId="67F87338"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 xml:space="preserve">7. ПОРЯДОК ПОЛУЧЕНИЯ ПРИЗОВ В АКЦИИ </w:t>
      </w:r>
    </w:p>
    <w:p w14:paraId="1DF8022A" w14:textId="7576B32F"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7.1.</w:t>
      </w:r>
      <w:r w:rsidRPr="002C3B36">
        <w:rPr>
          <w:rFonts w:ascii="Times New Roman" w:hAnsi="Times New Roman" w:cs="Times New Roman"/>
          <w:sz w:val="24"/>
          <w:szCs w:val="24"/>
          <w:u w:color="1F4E79"/>
        </w:rPr>
        <w:t xml:space="preserve"> Для получения приза Победител</w:t>
      </w:r>
      <w:r w:rsidR="0008743E" w:rsidRPr="002C3B36">
        <w:rPr>
          <w:rFonts w:ascii="Times New Roman" w:hAnsi="Times New Roman" w:cs="Times New Roman"/>
          <w:sz w:val="24"/>
          <w:szCs w:val="24"/>
          <w:u w:color="1F4E79"/>
        </w:rPr>
        <w:t>ю акции необходимо в срок до «</w:t>
      </w:r>
      <w:r w:rsidR="00E768F6" w:rsidRPr="002C3B36">
        <w:rPr>
          <w:rFonts w:ascii="Times New Roman" w:hAnsi="Times New Roman" w:cs="Times New Roman"/>
          <w:sz w:val="24"/>
          <w:szCs w:val="24"/>
          <w:u w:color="1F4E79"/>
        </w:rPr>
        <w:t>30</w:t>
      </w:r>
      <w:r w:rsidRPr="002C3B36">
        <w:rPr>
          <w:rFonts w:ascii="Times New Roman" w:hAnsi="Times New Roman" w:cs="Times New Roman"/>
          <w:sz w:val="24"/>
          <w:szCs w:val="24"/>
          <w:u w:color="1F4E79"/>
        </w:rPr>
        <w:t xml:space="preserve">» </w:t>
      </w:r>
      <w:r w:rsidR="0008743E" w:rsidRPr="002C3B36">
        <w:rPr>
          <w:rFonts w:ascii="Times New Roman" w:hAnsi="Times New Roman" w:cs="Times New Roman"/>
          <w:sz w:val="24"/>
          <w:szCs w:val="24"/>
          <w:u w:color="1F4E79"/>
        </w:rPr>
        <w:t>сентября</w:t>
      </w:r>
      <w:r w:rsidRPr="002C3B36">
        <w:rPr>
          <w:rFonts w:ascii="Times New Roman" w:hAnsi="Times New Roman" w:cs="Times New Roman"/>
          <w:sz w:val="24"/>
          <w:szCs w:val="24"/>
          <w:u w:color="1F4E79"/>
        </w:rPr>
        <w:t xml:space="preserve"> 2021 </w:t>
      </w:r>
      <w:r w:rsidR="00A06449" w:rsidRPr="002C3B36">
        <w:rPr>
          <w:rFonts w:ascii="Times New Roman" w:hAnsi="Times New Roman" w:cs="Times New Roman"/>
          <w:sz w:val="24"/>
          <w:szCs w:val="24"/>
          <w:u w:color="1F4E79"/>
        </w:rPr>
        <w:t>года (</w:t>
      </w:r>
      <w:r w:rsidRPr="002C3B36">
        <w:rPr>
          <w:rFonts w:ascii="Times New Roman" w:hAnsi="Times New Roman" w:cs="Times New Roman"/>
          <w:sz w:val="24"/>
          <w:szCs w:val="24"/>
          <w:u w:color="1F4E79"/>
        </w:rPr>
        <w:t>включительно), в будние дни с 10 часов 00 минут до 18 часов 00 минут подойти в Администрацию ТРЦ «</w:t>
      </w:r>
      <w:r w:rsidR="0008743E" w:rsidRPr="002C3B36">
        <w:rPr>
          <w:rFonts w:ascii="Times New Roman" w:hAnsi="Times New Roman" w:cs="Times New Roman"/>
          <w:sz w:val="24"/>
          <w:szCs w:val="24"/>
          <w:u w:color="1F4E79"/>
        </w:rPr>
        <w:t>Калейдоскоп</w:t>
      </w:r>
      <w:r w:rsidRPr="002C3B36">
        <w:rPr>
          <w:rFonts w:ascii="Times New Roman" w:hAnsi="Times New Roman" w:cs="Times New Roman"/>
          <w:sz w:val="24"/>
          <w:szCs w:val="24"/>
          <w:u w:color="1F4E79"/>
        </w:rPr>
        <w:t xml:space="preserve">». </w:t>
      </w:r>
    </w:p>
    <w:p w14:paraId="4E77C89E" w14:textId="7326FFDF"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u w:color="1F4E79"/>
        </w:rPr>
      </w:pPr>
      <w:r w:rsidRPr="002C3B36">
        <w:rPr>
          <w:rFonts w:ascii="Times New Roman" w:hAnsi="Times New Roman" w:cs="Times New Roman"/>
          <w:b/>
          <w:bCs/>
          <w:sz w:val="24"/>
          <w:szCs w:val="24"/>
          <w:u w:color="1F4E79"/>
        </w:rPr>
        <w:t>7.1.1.</w:t>
      </w:r>
      <w:r w:rsidR="0008743E" w:rsidRPr="002C3B36">
        <w:rPr>
          <w:rFonts w:ascii="Times New Roman" w:hAnsi="Times New Roman" w:cs="Times New Roman"/>
          <w:sz w:val="24"/>
          <w:szCs w:val="24"/>
          <w:u w:color="1F4E79"/>
        </w:rPr>
        <w:t xml:space="preserve"> Предоставить оригиналы чека, зарегистрированного</w:t>
      </w:r>
      <w:r w:rsidRPr="002C3B36">
        <w:rPr>
          <w:rFonts w:ascii="Times New Roman" w:hAnsi="Times New Roman" w:cs="Times New Roman"/>
          <w:sz w:val="24"/>
          <w:szCs w:val="24"/>
          <w:u w:color="1F4E79"/>
        </w:rPr>
        <w:t xml:space="preserve"> через форму регистрации и соответствующие выигравшему номеру Победителя. </w:t>
      </w:r>
    </w:p>
    <w:p w14:paraId="6275C1F3" w14:textId="77777777" w:rsidR="00FA207E" w:rsidRPr="002C3B36" w:rsidRDefault="00FA207E" w:rsidP="00FA20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7.1.2.</w:t>
      </w:r>
      <w:r w:rsidRPr="002C3B36">
        <w:rPr>
          <w:rFonts w:ascii="Times New Roman" w:hAnsi="Times New Roman" w:cs="Times New Roman"/>
          <w:sz w:val="24"/>
          <w:szCs w:val="24"/>
          <w:u w:color="1F4E79"/>
        </w:rPr>
        <w:t xml:space="preserve"> Предоставить Организатору документы: </w:t>
      </w:r>
    </w:p>
    <w:p w14:paraId="5A9E6B61" w14:textId="7954ACF4" w:rsidR="00FA207E" w:rsidRPr="002C3B36" w:rsidRDefault="001C2590" w:rsidP="00FA20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u w:color="1F4E79"/>
        </w:rPr>
      </w:pPr>
      <w:r w:rsidRPr="002C3B36">
        <w:rPr>
          <w:rFonts w:ascii="Times New Roman" w:hAnsi="Times New Roman" w:cs="Times New Roman"/>
          <w:sz w:val="24"/>
          <w:szCs w:val="24"/>
          <w:u w:color="1F4E79"/>
        </w:rPr>
        <w:t>- паспорт гражданина РФ;</w:t>
      </w:r>
    </w:p>
    <w:p w14:paraId="0A8A5BDB" w14:textId="77777777" w:rsidR="00FA207E" w:rsidRPr="002C3B36" w:rsidRDefault="00FA207E" w:rsidP="00FA20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xml:space="preserve">- адрес фактического проживания Победителя с почтовым индексом; </w:t>
      </w:r>
    </w:p>
    <w:p w14:paraId="78F29E72" w14:textId="77777777" w:rsidR="00FA207E" w:rsidRPr="002C3B36" w:rsidRDefault="00FA207E" w:rsidP="00FA20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xml:space="preserve">- номер контактного телефона Победителя; </w:t>
      </w:r>
    </w:p>
    <w:p w14:paraId="0EB57CF8" w14:textId="0B568C02" w:rsidR="00FA207E" w:rsidRPr="002C3B36" w:rsidRDefault="00FA207E" w:rsidP="00FA20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cs="Times New Roman"/>
          <w:sz w:val="24"/>
          <w:szCs w:val="24"/>
          <w:u w:color="1F4E79"/>
        </w:rPr>
      </w:pPr>
      <w:r w:rsidRPr="002C3B36">
        <w:rPr>
          <w:rFonts w:ascii="Times New Roman" w:hAnsi="Times New Roman" w:cs="Times New Roman"/>
          <w:sz w:val="24"/>
          <w:szCs w:val="24"/>
          <w:u w:color="1F4E79"/>
        </w:rPr>
        <w:t>- копи</w:t>
      </w:r>
      <w:r w:rsidR="00E768F6" w:rsidRPr="002C3B36">
        <w:rPr>
          <w:rFonts w:ascii="Times New Roman" w:hAnsi="Times New Roman" w:cs="Times New Roman"/>
          <w:sz w:val="24"/>
          <w:szCs w:val="24"/>
          <w:u w:color="1F4E79"/>
        </w:rPr>
        <w:t>ю</w:t>
      </w:r>
      <w:r w:rsidRPr="002C3B36">
        <w:rPr>
          <w:rFonts w:ascii="Times New Roman" w:hAnsi="Times New Roman" w:cs="Times New Roman"/>
          <w:sz w:val="24"/>
          <w:szCs w:val="24"/>
          <w:u w:color="1F4E79"/>
        </w:rPr>
        <w:t xml:space="preserve"> ИНН; </w:t>
      </w:r>
    </w:p>
    <w:p w14:paraId="407C17C8" w14:textId="1B575D00" w:rsidR="001C2590" w:rsidRPr="002C3B36" w:rsidRDefault="001C2590" w:rsidP="00FA20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копи</w:t>
      </w:r>
      <w:r w:rsidR="00E768F6" w:rsidRPr="002C3B36">
        <w:rPr>
          <w:rFonts w:ascii="Times New Roman" w:hAnsi="Times New Roman" w:cs="Times New Roman"/>
          <w:sz w:val="24"/>
          <w:szCs w:val="24"/>
          <w:u w:color="1F4E79"/>
        </w:rPr>
        <w:t>ю</w:t>
      </w:r>
      <w:r w:rsidRPr="002C3B36">
        <w:rPr>
          <w:rFonts w:ascii="Times New Roman" w:hAnsi="Times New Roman" w:cs="Times New Roman"/>
          <w:sz w:val="24"/>
          <w:szCs w:val="24"/>
          <w:u w:color="1F4E79"/>
        </w:rPr>
        <w:t xml:space="preserve"> СНИЛС;</w:t>
      </w:r>
    </w:p>
    <w:p w14:paraId="46AFD471" w14:textId="197E6D12" w:rsidR="00FA207E" w:rsidRPr="002C3B36" w:rsidRDefault="00FA20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w:t>
      </w:r>
      <w:r w:rsidR="001C2590" w:rsidRPr="002C3B36">
        <w:rPr>
          <w:rFonts w:ascii="Times New Roman" w:hAnsi="Times New Roman" w:cs="Times New Roman"/>
          <w:sz w:val="24"/>
          <w:szCs w:val="24"/>
          <w:u w:color="1F4E79"/>
        </w:rPr>
        <w:t xml:space="preserve"> </w:t>
      </w:r>
      <w:r w:rsidRPr="002C3B36">
        <w:rPr>
          <w:rFonts w:ascii="Times New Roman" w:hAnsi="Times New Roman" w:cs="Times New Roman"/>
          <w:sz w:val="24"/>
          <w:szCs w:val="24"/>
          <w:u w:color="1F4E79"/>
        </w:rPr>
        <w:t>ин</w:t>
      </w:r>
      <w:r w:rsidR="00E768F6" w:rsidRPr="002C3B36">
        <w:rPr>
          <w:rFonts w:ascii="Times New Roman" w:hAnsi="Times New Roman" w:cs="Times New Roman"/>
          <w:sz w:val="24"/>
          <w:szCs w:val="24"/>
          <w:u w:color="1F4E79"/>
        </w:rPr>
        <w:t>ую</w:t>
      </w:r>
      <w:r w:rsidRPr="002C3B36">
        <w:rPr>
          <w:rFonts w:ascii="Times New Roman" w:hAnsi="Times New Roman" w:cs="Times New Roman"/>
          <w:sz w:val="24"/>
          <w:szCs w:val="24"/>
          <w:u w:color="1F4E79"/>
        </w:rPr>
        <w:t xml:space="preserve"> информаци</w:t>
      </w:r>
      <w:r w:rsidR="00E768F6" w:rsidRPr="002C3B36">
        <w:rPr>
          <w:rFonts w:ascii="Times New Roman" w:hAnsi="Times New Roman" w:cs="Times New Roman"/>
          <w:sz w:val="24"/>
          <w:szCs w:val="24"/>
          <w:u w:color="1F4E79"/>
        </w:rPr>
        <w:t>ю</w:t>
      </w:r>
      <w:r w:rsidRPr="002C3B36">
        <w:rPr>
          <w:rFonts w:ascii="Times New Roman" w:hAnsi="Times New Roman" w:cs="Times New Roman"/>
          <w:sz w:val="24"/>
          <w:szCs w:val="24"/>
          <w:u w:color="1F4E79"/>
        </w:rPr>
        <w:t xml:space="preserve"> и/или документы, необходимые для получения приза (сообщаются дополнительно по необходимости). </w:t>
      </w:r>
    </w:p>
    <w:p w14:paraId="5EC54C44" w14:textId="476413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7.2</w:t>
      </w:r>
      <w:r w:rsidR="00E30442" w:rsidRPr="002C3B36">
        <w:rPr>
          <w:rFonts w:ascii="Times New Roman" w:hAnsi="Times New Roman" w:cs="Times New Roman"/>
          <w:b/>
          <w:bCs/>
          <w:sz w:val="24"/>
          <w:szCs w:val="24"/>
          <w:u w:color="1F4E79"/>
        </w:rPr>
        <w:t>.</w:t>
      </w:r>
      <w:r w:rsidRPr="002C3B36">
        <w:rPr>
          <w:rFonts w:ascii="Times New Roman" w:hAnsi="Times New Roman" w:cs="Times New Roman"/>
          <w:sz w:val="24"/>
          <w:szCs w:val="24"/>
          <w:u w:color="1F4E79"/>
        </w:rPr>
        <w:t xml:space="preserve"> Подписать Акт приема-передачи приза, подтверждающий получение приза, а также дать письменное согласие на обработку персональных данных, сообщенных/предоставленных при выполнении условий Акции. </w:t>
      </w:r>
    </w:p>
    <w:p w14:paraId="520BB394" w14:textId="35A24126"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7.3.</w:t>
      </w:r>
      <w:r w:rsidRPr="002C3B36">
        <w:rPr>
          <w:rFonts w:ascii="Times New Roman" w:hAnsi="Times New Roman" w:cs="Times New Roman"/>
          <w:sz w:val="24"/>
          <w:szCs w:val="24"/>
          <w:u w:color="1F4E79"/>
        </w:rPr>
        <w:t xml:space="preserve"> Отказ Победителя от заполнения и/или подписания Акта приема-передачи приза и </w:t>
      </w:r>
      <w:proofErr w:type="gramStart"/>
      <w:r w:rsidRPr="002C3B36">
        <w:rPr>
          <w:rFonts w:ascii="Times New Roman" w:hAnsi="Times New Roman" w:cs="Times New Roman"/>
          <w:sz w:val="24"/>
          <w:szCs w:val="24"/>
          <w:u w:color="1F4E79"/>
        </w:rPr>
        <w:t>и</w:t>
      </w:r>
      <w:proofErr w:type="gramEnd"/>
      <w:r w:rsidRPr="002C3B36">
        <w:rPr>
          <w:rFonts w:ascii="Times New Roman" w:hAnsi="Times New Roman" w:cs="Times New Roman"/>
          <w:sz w:val="24"/>
          <w:szCs w:val="24"/>
          <w:u w:color="1F4E79"/>
        </w:rPr>
        <w:t xml:space="preserve">/или </w:t>
      </w:r>
      <w:proofErr w:type="spellStart"/>
      <w:r w:rsidRPr="002C3B36">
        <w:rPr>
          <w:rFonts w:ascii="Times New Roman" w:hAnsi="Times New Roman" w:cs="Times New Roman"/>
          <w:sz w:val="24"/>
          <w:szCs w:val="24"/>
          <w:u w:color="1F4E79"/>
        </w:rPr>
        <w:t>непредоставление</w:t>
      </w:r>
      <w:proofErr w:type="spellEnd"/>
      <w:r w:rsidRPr="002C3B36">
        <w:rPr>
          <w:rFonts w:ascii="Times New Roman" w:hAnsi="Times New Roman" w:cs="Times New Roman"/>
          <w:sz w:val="24"/>
          <w:szCs w:val="24"/>
          <w:u w:color="1F4E79"/>
        </w:rPr>
        <w:t xml:space="preserve"> согласия на обработку персональных данных, а равно указание неполной/недостоверной информации и/или </w:t>
      </w:r>
      <w:proofErr w:type="spellStart"/>
      <w:r w:rsidRPr="002C3B36">
        <w:rPr>
          <w:rFonts w:ascii="Times New Roman" w:hAnsi="Times New Roman" w:cs="Times New Roman"/>
          <w:sz w:val="24"/>
          <w:szCs w:val="24"/>
          <w:u w:color="1F4E79"/>
        </w:rPr>
        <w:t>непредоставление</w:t>
      </w:r>
      <w:proofErr w:type="spellEnd"/>
      <w:r w:rsidRPr="002C3B36">
        <w:rPr>
          <w:rFonts w:ascii="Times New Roman" w:hAnsi="Times New Roman" w:cs="Times New Roman"/>
          <w:sz w:val="24"/>
          <w:szCs w:val="24"/>
          <w:u w:color="1F4E79"/>
        </w:rPr>
        <w:t xml:space="preserve"> либо несвоевременное предоставление всей информации, необходимой для получения приза, означает отказ Победителя от приза. </w:t>
      </w:r>
    </w:p>
    <w:p w14:paraId="25F51DAB"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7.4.</w:t>
      </w:r>
      <w:r w:rsidRPr="002C3B36">
        <w:rPr>
          <w:rFonts w:ascii="Times New Roman" w:hAnsi="Times New Roman" w:cs="Times New Roman"/>
          <w:sz w:val="24"/>
          <w:szCs w:val="24"/>
          <w:u w:color="1F4E79"/>
        </w:rPr>
        <w:t xml:space="preserve"> Отказ от части Приза, признается отказом от всего Приза в целом и любой его составляющей. Участник не вправе уступать права и обязанности, возникающие в связи с </w:t>
      </w:r>
      <w:r w:rsidRPr="002C3B36">
        <w:rPr>
          <w:rFonts w:ascii="Times New Roman" w:hAnsi="Times New Roman" w:cs="Times New Roman"/>
          <w:sz w:val="24"/>
          <w:szCs w:val="24"/>
          <w:u w:color="1F4E79"/>
        </w:rPr>
        <w:lastRenderedPageBreak/>
        <w:t xml:space="preserve">объявлением его Победителем полностью и/или части третьим лицам. Организатор не рассматривает споры относительно права собственности на Призы.  </w:t>
      </w:r>
    </w:p>
    <w:p w14:paraId="477FE7FC"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7.5.</w:t>
      </w:r>
      <w:r w:rsidRPr="002C3B36">
        <w:rPr>
          <w:rFonts w:ascii="Times New Roman" w:hAnsi="Times New Roman" w:cs="Times New Roman"/>
          <w:sz w:val="24"/>
          <w:szCs w:val="24"/>
          <w:u w:color="1F4E79"/>
        </w:rPr>
        <w:t xml:space="preserve"> Организатор не несет ответственности за невручение Приза если Победитель отказался от Приза, не востребовал или не получил Приз в порядке, предусмотренном настоящими Правилами. В этом случае Организатор не обязан передавать (перераспределять) Призы между другими участниками Акции и признавать их Победителями, как и уведомлять об этом кого-либо. </w:t>
      </w:r>
    </w:p>
    <w:p w14:paraId="10F39799"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7.6.</w:t>
      </w:r>
      <w:r w:rsidRPr="002C3B36">
        <w:rPr>
          <w:rFonts w:ascii="Times New Roman" w:hAnsi="Times New Roman" w:cs="Times New Roman"/>
          <w:sz w:val="24"/>
          <w:szCs w:val="24"/>
          <w:u w:color="1F4E79"/>
        </w:rPr>
        <w:t xml:space="preserve"> В случае неявки и/или отказа Победителя от получения Приза, Приз считается невостребованным.</w:t>
      </w:r>
    </w:p>
    <w:p w14:paraId="136EB169" w14:textId="68C7D421" w:rsidR="00927A7E" w:rsidRPr="002C3B36" w:rsidRDefault="00E768F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r w:rsidRPr="002C3B36">
        <w:rPr>
          <w:rFonts w:ascii="Times New Roman" w:eastAsia="Times New Roman" w:hAnsi="Times New Roman" w:cs="Times New Roman"/>
          <w:b/>
          <w:bCs/>
          <w:sz w:val="24"/>
          <w:szCs w:val="24"/>
        </w:rPr>
        <w:t>7.7. Этот пункт удалили.</w:t>
      </w:r>
    </w:p>
    <w:p w14:paraId="222B0E14" w14:textId="77777777" w:rsidR="00E768F6" w:rsidRPr="002C3B36" w:rsidRDefault="00E768F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p>
    <w:p w14:paraId="1898D6B3" w14:textId="4C9ABFAD"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III. РАЗДЕЛ. ОБЩИЕ ПРАВИЛА ДЛЯ УЧАСТНИКОВ АКЦИИ</w:t>
      </w:r>
    </w:p>
    <w:p w14:paraId="265AFAAB"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p>
    <w:p w14:paraId="0B4F2946" w14:textId="1BFE0801"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8. ПРАВА И ОБЯЗАННОСТИ СТОРОН</w:t>
      </w:r>
      <w:r w:rsidRPr="002C3B36">
        <w:rPr>
          <w:rFonts w:ascii="Times New Roman" w:hAnsi="Times New Roman" w:cs="Times New Roman"/>
          <w:sz w:val="24"/>
          <w:szCs w:val="24"/>
          <w:u w:color="1F4E79"/>
        </w:rPr>
        <w:t xml:space="preserve">. </w:t>
      </w:r>
    </w:p>
    <w:p w14:paraId="76EF09EA"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8.1</w:t>
      </w:r>
      <w:r w:rsidRPr="002C3B36">
        <w:rPr>
          <w:rFonts w:ascii="Times New Roman" w:hAnsi="Times New Roman" w:cs="Times New Roman"/>
          <w:sz w:val="24"/>
          <w:szCs w:val="24"/>
          <w:u w:color="1F4E79"/>
        </w:rPr>
        <w:t>. Участники Акции имеют право:</w:t>
      </w:r>
    </w:p>
    <w:p w14:paraId="4B5C4BA5" w14:textId="6FBA8E9F"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знакомится с Правилами на сайте:</w:t>
      </w:r>
      <w:r w:rsidR="00364809" w:rsidRPr="002C3B36">
        <w:rPr>
          <w:rFonts w:ascii="Times New Roman" w:hAnsi="Times New Roman" w:cs="Times New Roman"/>
          <w:sz w:val="24"/>
          <w:szCs w:val="24"/>
          <w:u w:color="1F4E79"/>
        </w:rPr>
        <w:t xml:space="preserve"> </w:t>
      </w:r>
      <w:r w:rsidR="00364809" w:rsidRPr="002C3B36">
        <w:rPr>
          <w:rFonts w:ascii="Times New Roman" w:eastAsia="Times New Roman" w:hAnsi="Times New Roman" w:cs="Times New Roman"/>
          <w:sz w:val="24"/>
          <w:szCs w:val="24"/>
          <w:shd w:val="clear" w:color="auto" w:fill="FFFFFF"/>
        </w:rPr>
        <w:t>https://kaleidoscope-center.ru/</w:t>
      </w:r>
    </w:p>
    <w:p w14:paraId="2ECED9AD"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принимать участие в Акции в порядке, предусмотренном настоящими Правилами;</w:t>
      </w:r>
    </w:p>
    <w:p w14:paraId="5081886E"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xml:space="preserve">- требовать выдачи призов в случае, если Участник будет признан Победителем, в соответствии с настоящими Правилами. </w:t>
      </w:r>
    </w:p>
    <w:p w14:paraId="145BC1D9"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8.2.</w:t>
      </w:r>
      <w:r w:rsidRPr="002C3B36">
        <w:rPr>
          <w:rFonts w:ascii="Times New Roman" w:hAnsi="Times New Roman" w:cs="Times New Roman"/>
          <w:sz w:val="24"/>
          <w:szCs w:val="24"/>
          <w:u w:color="1F4E79"/>
        </w:rPr>
        <w:t xml:space="preserve"> Участники Акции обязаны:</w:t>
      </w:r>
    </w:p>
    <w:p w14:paraId="1F286C2A"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ознакомиться с Правилами Акции, соблюдать Правила Акции и выполнять все действия, связанные с участием в Акции, получением призов, в установленные Правилами сроки;</w:t>
      </w:r>
    </w:p>
    <w:p w14:paraId="6CCA41ED"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предоставлять Организаторам достоверную информацию о себе в соответствии с Правилами Акции;</w:t>
      </w:r>
    </w:p>
    <w:p w14:paraId="2650038E"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выполнять иные обязанности, предусмотренные настоящими Правилами и действующим законодательством Российской Федерации.</w:t>
      </w:r>
    </w:p>
    <w:p w14:paraId="66A52C22"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8.3.</w:t>
      </w:r>
      <w:r w:rsidRPr="002C3B36">
        <w:rPr>
          <w:rFonts w:ascii="Times New Roman" w:hAnsi="Times New Roman" w:cs="Times New Roman"/>
          <w:sz w:val="24"/>
          <w:szCs w:val="24"/>
          <w:u w:color="1F4E79"/>
        </w:rPr>
        <w:t xml:space="preserve"> Регистрация чеков является согласием с условиями Акции и признается регистрацией на участие в Акции. Участники, регистрируя чеки, подтверждают и согласны со следующим: </w:t>
      </w:r>
    </w:p>
    <w:p w14:paraId="699B147A"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xml:space="preserve">- безоговорочное согласие с условиями Акции, утвержденными Организатором; </w:t>
      </w:r>
    </w:p>
    <w:p w14:paraId="7D6D7D62"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xml:space="preserve">- отсутствие претензий со стороны Участников Акции к призам и механике выбора победителей; </w:t>
      </w:r>
    </w:p>
    <w:p w14:paraId="6C701C79" w14:textId="21B0810F"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использование подарков и призов в качестве негативного влияния на имидж ТРЦ «</w:t>
      </w:r>
      <w:r w:rsidR="00831F46" w:rsidRPr="002C3B36">
        <w:rPr>
          <w:rFonts w:ascii="Times New Roman" w:hAnsi="Times New Roman" w:cs="Times New Roman"/>
          <w:sz w:val="24"/>
          <w:szCs w:val="24"/>
          <w:u w:color="1F4E79"/>
        </w:rPr>
        <w:t>Калейдоскоп</w:t>
      </w:r>
      <w:r w:rsidRPr="002C3B36">
        <w:rPr>
          <w:rFonts w:ascii="Times New Roman" w:hAnsi="Times New Roman" w:cs="Times New Roman"/>
          <w:sz w:val="24"/>
          <w:szCs w:val="24"/>
          <w:u w:color="1F4E79"/>
        </w:rPr>
        <w:t xml:space="preserve">» запрещено; </w:t>
      </w:r>
    </w:p>
    <w:p w14:paraId="2401422C" w14:textId="65E8DC13"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w:t>
      </w:r>
      <w:r w:rsidR="00E30442" w:rsidRPr="002C3B36">
        <w:rPr>
          <w:rFonts w:ascii="Times New Roman" w:hAnsi="Times New Roman" w:cs="Times New Roman"/>
          <w:sz w:val="24"/>
          <w:szCs w:val="24"/>
          <w:u w:color="1F4E79"/>
        </w:rPr>
        <w:t xml:space="preserve"> </w:t>
      </w:r>
      <w:r w:rsidRPr="002C3B36">
        <w:rPr>
          <w:rFonts w:ascii="Times New Roman" w:hAnsi="Times New Roman" w:cs="Times New Roman"/>
          <w:sz w:val="24"/>
          <w:szCs w:val="24"/>
          <w:u w:color="1F4E79"/>
        </w:rPr>
        <w:t>использование и обработку своих персональных данных Организатором.</w:t>
      </w:r>
    </w:p>
    <w:p w14:paraId="5F546155"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8.4.</w:t>
      </w:r>
      <w:r w:rsidRPr="002C3B36">
        <w:rPr>
          <w:rFonts w:ascii="Times New Roman" w:hAnsi="Times New Roman" w:cs="Times New Roman"/>
          <w:sz w:val="24"/>
          <w:szCs w:val="24"/>
          <w:u w:color="1F4E79"/>
        </w:rPr>
        <w:t xml:space="preserve"> Участники Акции обязаны по требованию Организатора представлять документы и информацию (паспорт, ИНН и т.п.), необходимые для выполнения Организатором Акции требований, установленных законодательством. </w:t>
      </w:r>
    </w:p>
    <w:p w14:paraId="4326E16E"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8.5.</w:t>
      </w:r>
      <w:r w:rsidRPr="002C3B36">
        <w:rPr>
          <w:rFonts w:ascii="Times New Roman" w:hAnsi="Times New Roman" w:cs="Times New Roman"/>
          <w:sz w:val="24"/>
          <w:szCs w:val="24"/>
          <w:u w:color="1F4E79"/>
        </w:rPr>
        <w:t xml:space="preserve"> В случае обнаружения факта несоответствия, заявленной Участником информации, вышеуказанным критериям, Организатор вправе отказать такому лицу в участии в Акции на любой стадии ее проведения.  </w:t>
      </w:r>
    </w:p>
    <w:p w14:paraId="45A313D9"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8.6.</w:t>
      </w:r>
      <w:r w:rsidRPr="002C3B36">
        <w:rPr>
          <w:rFonts w:ascii="Times New Roman" w:hAnsi="Times New Roman" w:cs="Times New Roman"/>
          <w:sz w:val="24"/>
          <w:szCs w:val="24"/>
          <w:u w:color="1F4E79"/>
        </w:rPr>
        <w:t xml:space="preserve"> Организатор не несет ответственности за правильность указанной контактной и другой информации о себе Участником Акции. </w:t>
      </w:r>
    </w:p>
    <w:p w14:paraId="1C3D5256" w14:textId="654BA72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8.7</w:t>
      </w:r>
      <w:r w:rsidR="00E30442" w:rsidRPr="002C3B36">
        <w:rPr>
          <w:rFonts w:ascii="Times New Roman" w:hAnsi="Times New Roman" w:cs="Times New Roman"/>
          <w:b/>
          <w:bCs/>
          <w:sz w:val="24"/>
          <w:szCs w:val="24"/>
          <w:u w:color="1F4E79"/>
        </w:rPr>
        <w:t>.</w:t>
      </w:r>
      <w:r w:rsidRPr="002C3B36">
        <w:rPr>
          <w:rFonts w:ascii="Times New Roman" w:hAnsi="Times New Roman" w:cs="Times New Roman"/>
          <w:sz w:val="24"/>
          <w:szCs w:val="24"/>
          <w:u w:color="1F4E79"/>
        </w:rPr>
        <w:t xml:space="preserve"> Организатор оставляет за собой право отстранить от участия в Акции любое лицо (участника или потенциального участника) без объяснения причин, если есть основания полагать, что такой Участник совершил неправомерные действия, которые повлияли на результат Акции или нарушил иные положения настоящих Правил. </w:t>
      </w:r>
    </w:p>
    <w:p w14:paraId="778C734C"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8.8.</w:t>
      </w:r>
      <w:r w:rsidRPr="002C3B36">
        <w:rPr>
          <w:rFonts w:ascii="Times New Roman" w:hAnsi="Times New Roman" w:cs="Times New Roman"/>
          <w:sz w:val="24"/>
          <w:szCs w:val="24"/>
          <w:u w:color="1F4E79"/>
        </w:rPr>
        <w:t xml:space="preserve"> Организатор Акции несет расходы, только прямо указанные в настоящих Правилах. Все прочие расходы, связанные с участием в Акции, в </w:t>
      </w:r>
      <w:proofErr w:type="spellStart"/>
      <w:r w:rsidRPr="002C3B36">
        <w:rPr>
          <w:rFonts w:ascii="Times New Roman" w:hAnsi="Times New Roman" w:cs="Times New Roman"/>
          <w:sz w:val="24"/>
          <w:szCs w:val="24"/>
          <w:u w:color="1F4E79"/>
        </w:rPr>
        <w:t>т.ч</w:t>
      </w:r>
      <w:proofErr w:type="spellEnd"/>
      <w:r w:rsidRPr="002C3B36">
        <w:rPr>
          <w:rFonts w:ascii="Times New Roman" w:hAnsi="Times New Roman" w:cs="Times New Roman"/>
          <w:sz w:val="24"/>
          <w:szCs w:val="24"/>
          <w:u w:color="1F4E79"/>
        </w:rPr>
        <w:t xml:space="preserve">. в связи с получением приза (проезд к месту вручения и т.д.) участник/победитель несет самостоятельно и за свой счет. </w:t>
      </w:r>
    </w:p>
    <w:p w14:paraId="62302471"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8.9.</w:t>
      </w:r>
      <w:r w:rsidRPr="002C3B36">
        <w:rPr>
          <w:rFonts w:ascii="Times New Roman" w:hAnsi="Times New Roman" w:cs="Times New Roman"/>
          <w:sz w:val="24"/>
          <w:szCs w:val="24"/>
          <w:u w:color="1F4E79"/>
        </w:rPr>
        <w:t xml:space="preserve">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Акции, если неисполнение обязательств явилось следствием непредвиденных обстоятельств непреодолимой силы. Организатор не обязан возмещать потери участникам Акции в подобных случаях. </w:t>
      </w:r>
    </w:p>
    <w:p w14:paraId="6BF2EA60"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8.10.</w:t>
      </w:r>
      <w:r w:rsidRPr="002C3B36">
        <w:rPr>
          <w:rFonts w:ascii="Times New Roman" w:hAnsi="Times New Roman" w:cs="Times New Roman"/>
          <w:sz w:val="24"/>
          <w:szCs w:val="24"/>
          <w:u w:color="1F4E79"/>
        </w:rPr>
        <w:t xml:space="preserve"> Организатор не несет ответственности за любой ущерб, понесенный Победителем, вследствие использования им приза/призов и/или участия в Акции.</w:t>
      </w:r>
    </w:p>
    <w:p w14:paraId="61165138"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8.11.</w:t>
      </w:r>
      <w:r w:rsidRPr="002C3B36">
        <w:rPr>
          <w:rFonts w:ascii="Times New Roman" w:hAnsi="Times New Roman" w:cs="Times New Roman"/>
          <w:sz w:val="24"/>
          <w:szCs w:val="24"/>
          <w:u w:color="1F4E79"/>
        </w:rPr>
        <w:t xml:space="preserve"> Все спорные вопросы относительно настоящей Акции регулируются в соответствии с действующим законодательством РФ. 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разъяснениях принимается непосредственно и исключительно Организатором Акции. </w:t>
      </w:r>
    </w:p>
    <w:p w14:paraId="3036C45C"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p>
    <w:p w14:paraId="4017D04B" w14:textId="0588A32E"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 xml:space="preserve">9. СПОСОБ И ПОРЯДОК ИНФОРМИРОВАНИЯ УЧАСТНИКОВ АКЦИИ О СРОКАХ И УСЛОВИЯХ ПРОВЕДЕНИЯ. </w:t>
      </w:r>
    </w:p>
    <w:p w14:paraId="6C9EA309" w14:textId="2ADACBD2"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9.1.</w:t>
      </w:r>
      <w:r w:rsidRPr="002C3B36">
        <w:rPr>
          <w:rFonts w:ascii="Times New Roman" w:hAnsi="Times New Roman" w:cs="Times New Roman"/>
          <w:sz w:val="24"/>
          <w:szCs w:val="24"/>
          <w:u w:color="1F4E79"/>
        </w:rPr>
        <w:t xml:space="preserve"> Информирование о сроках, порядке и условиях провед</w:t>
      </w:r>
      <w:r w:rsidR="00364809" w:rsidRPr="002C3B36">
        <w:rPr>
          <w:rFonts w:ascii="Times New Roman" w:hAnsi="Times New Roman" w:cs="Times New Roman"/>
          <w:sz w:val="24"/>
          <w:szCs w:val="24"/>
          <w:u w:color="1F4E79"/>
        </w:rPr>
        <w:t xml:space="preserve">ения Акции размещается на сайте: </w:t>
      </w:r>
      <w:r w:rsidR="00364809" w:rsidRPr="002C3B36">
        <w:rPr>
          <w:rFonts w:ascii="Times New Roman" w:hAnsi="Times New Roman" w:cs="Times New Roman"/>
          <w:sz w:val="24"/>
          <w:szCs w:val="24"/>
          <w:u w:color="1F3864"/>
        </w:rPr>
        <w:t xml:space="preserve"> </w:t>
      </w:r>
      <w:hyperlink r:id="rId9" w:tgtFrame="_blank" w:history="1">
        <w:r w:rsidR="00364809" w:rsidRPr="002C3B36">
          <w:rPr>
            <w:rStyle w:val="a3"/>
            <w:rFonts w:ascii="Times New Roman" w:eastAsia="Times New Roman" w:hAnsi="Times New Roman" w:cs="Times New Roman"/>
            <w:sz w:val="24"/>
            <w:szCs w:val="24"/>
            <w:u w:val="none"/>
            <w:shd w:val="clear" w:color="auto" w:fill="FFFFFF"/>
          </w:rPr>
          <w:t>https://kaleidoscope-center.ru/</w:t>
        </w:r>
      </w:hyperlink>
    </w:p>
    <w:p w14:paraId="1CE18FA6"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9.2.</w:t>
      </w:r>
      <w:r w:rsidRPr="002C3B36">
        <w:rPr>
          <w:rFonts w:ascii="Times New Roman" w:hAnsi="Times New Roman" w:cs="Times New Roman"/>
          <w:sz w:val="24"/>
          <w:szCs w:val="24"/>
          <w:u w:color="1F4E79"/>
        </w:rPr>
        <w:t xml:space="preserve"> </w:t>
      </w:r>
      <w:proofErr w:type="gramStart"/>
      <w:r w:rsidRPr="002C3B36">
        <w:rPr>
          <w:rFonts w:ascii="Times New Roman" w:hAnsi="Times New Roman" w:cs="Times New Roman"/>
          <w:sz w:val="24"/>
          <w:szCs w:val="24"/>
          <w:u w:color="1F4E79"/>
        </w:rPr>
        <w:t xml:space="preserve">Организатор Акции вправе использовать дополнительные средства доведения до Участников предложения об участии в проводимом Акции, сопровождающегося кратким изложением настоящих Правил и условий Акции (реклама в СМИ и т.п.). </w:t>
      </w:r>
      <w:proofErr w:type="gramEnd"/>
    </w:p>
    <w:p w14:paraId="1450A50E" w14:textId="2C39357E"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9.3.</w:t>
      </w:r>
      <w:r w:rsidRPr="002C3B36">
        <w:rPr>
          <w:rFonts w:ascii="Times New Roman" w:hAnsi="Times New Roman" w:cs="Times New Roman"/>
          <w:sz w:val="24"/>
          <w:szCs w:val="24"/>
          <w:u w:color="1F4E79"/>
        </w:rPr>
        <w:t xml:space="preserve"> Организатор оставляет за собой право в одностороннем порядке прекратить или приостановить проведение Акции, вносить изменения и дополнения в настоящие Правила Акции, если по какой-либо причине любой аспект Акции не может быть реализован так, как это запланировано. В случае таких изменений и дополнений Организатор размещает информацию об этом на сайте</w:t>
      </w:r>
      <w:r w:rsidR="00364809" w:rsidRPr="002C3B36">
        <w:rPr>
          <w:rFonts w:ascii="Times New Roman" w:hAnsi="Times New Roman" w:cs="Times New Roman"/>
          <w:sz w:val="24"/>
          <w:szCs w:val="24"/>
          <w:u w:color="1F4E79"/>
        </w:rPr>
        <w:t>:</w:t>
      </w:r>
      <w:r w:rsidR="00364809" w:rsidRPr="002C3B36">
        <w:rPr>
          <w:rFonts w:ascii="Times New Roman" w:hAnsi="Times New Roman" w:cs="Times New Roman"/>
          <w:sz w:val="24"/>
          <w:szCs w:val="24"/>
          <w:u w:color="1F3864"/>
        </w:rPr>
        <w:t xml:space="preserve"> </w:t>
      </w:r>
      <w:hyperlink r:id="rId10" w:tgtFrame="_blank" w:history="1">
        <w:r w:rsidR="00364809" w:rsidRPr="002C3B36">
          <w:rPr>
            <w:rStyle w:val="a3"/>
            <w:rFonts w:ascii="Times New Roman" w:eastAsia="Times New Roman" w:hAnsi="Times New Roman" w:cs="Times New Roman"/>
            <w:sz w:val="24"/>
            <w:szCs w:val="24"/>
            <w:shd w:val="clear" w:color="auto" w:fill="FFFFFF"/>
          </w:rPr>
          <w:t>https://kaleidoscope-center.ru/</w:t>
        </w:r>
      </w:hyperlink>
    </w:p>
    <w:p w14:paraId="74D8C414"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9.4.</w:t>
      </w:r>
      <w:r w:rsidRPr="002C3B36">
        <w:rPr>
          <w:rFonts w:ascii="Times New Roman" w:hAnsi="Times New Roman" w:cs="Times New Roman"/>
          <w:sz w:val="24"/>
          <w:szCs w:val="24"/>
          <w:u w:color="1F4E79"/>
        </w:rPr>
        <w:t xml:space="preserve"> В случае изменения Правил и/или отмены Акции, Организатор не обязан возмещать любые расходы Участникам Акции. Досрочное завершение Акции не может служить причиной для претензий. </w:t>
      </w:r>
    </w:p>
    <w:p w14:paraId="3AE723BC"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9.5.</w:t>
      </w:r>
      <w:r w:rsidRPr="002C3B36">
        <w:rPr>
          <w:rFonts w:ascii="Times New Roman" w:hAnsi="Times New Roman" w:cs="Times New Roman"/>
          <w:sz w:val="24"/>
          <w:szCs w:val="24"/>
          <w:u w:color="1F4E79"/>
        </w:rPr>
        <w:t xml:space="preserve"> В случае возникновения трудностей/вопросов, Участник Акции может обратиться для их разрешения к Организатору Акции. </w:t>
      </w:r>
    </w:p>
    <w:p w14:paraId="5052AF80"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9.6.</w:t>
      </w:r>
      <w:r w:rsidRPr="002C3B36">
        <w:rPr>
          <w:rFonts w:ascii="Times New Roman" w:hAnsi="Times New Roman" w:cs="Times New Roman"/>
          <w:sz w:val="24"/>
          <w:szCs w:val="24"/>
          <w:u w:color="1F4E79"/>
        </w:rPr>
        <w:t xml:space="preserve"> Организатор оставляет за собой право не вступать в письменные переговоры либо иные контакты с Участниками, кроме случаев, предусмотренных настоящими Правилами. </w:t>
      </w:r>
    </w:p>
    <w:p w14:paraId="0F2390ED"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rPr>
      </w:pPr>
    </w:p>
    <w:p w14:paraId="627B9C40" w14:textId="70D2785A"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 xml:space="preserve">10. ОБРАБОТКА ПЕРСОНАЛЬНОЙ ИНФОРМАЦИИ УЧАСТНИКОВ АКЦИИ </w:t>
      </w:r>
    </w:p>
    <w:p w14:paraId="3B264062"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10.1.</w:t>
      </w:r>
      <w:r w:rsidRPr="002C3B36">
        <w:rPr>
          <w:rFonts w:ascii="Times New Roman" w:hAnsi="Times New Roman" w:cs="Times New Roman"/>
          <w:sz w:val="24"/>
          <w:szCs w:val="24"/>
          <w:u w:color="1F4E79"/>
        </w:rPr>
        <w:t xml:space="preserve"> </w:t>
      </w:r>
      <w:proofErr w:type="gramStart"/>
      <w:r w:rsidRPr="002C3B36">
        <w:rPr>
          <w:rFonts w:ascii="Times New Roman" w:hAnsi="Times New Roman" w:cs="Times New Roman"/>
          <w:sz w:val="24"/>
          <w:szCs w:val="24"/>
          <w:u w:color="1F4E79"/>
        </w:rPr>
        <w:t>Приняв участие в Акции, Участник подтверждает, что дает свое согласие на обработку своих персональных данных (в том числе фамилии, имени и отчества, номера контактного телефона, адреса регистрации и/или проживания, а также другой персональной информации, полученной Организатором в ходе проведения Акции и указанной в Анкете Участника) включая: сбор, запись, систематизацию, накопление, блокирование, использование, распространение в случаях и в объеме, предусмотренном</w:t>
      </w:r>
      <w:proofErr w:type="gramEnd"/>
      <w:r w:rsidRPr="002C3B36">
        <w:rPr>
          <w:rFonts w:ascii="Times New Roman" w:hAnsi="Times New Roman" w:cs="Times New Roman"/>
          <w:sz w:val="24"/>
          <w:szCs w:val="24"/>
          <w:u w:color="1F4E79"/>
        </w:rPr>
        <w:t xml:space="preserve"> законодательством Российской Федерации и настоящими Правилами, обезличивание, удаление, уничтожение персональных данных в целях, связанных с проведением Акции. В случае отказа Участником от предоставления своего согласия на обработку своих персональных данных Участник автоматически прекращает свое участие в Акции. </w:t>
      </w:r>
    </w:p>
    <w:p w14:paraId="4580B01D"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10.2.</w:t>
      </w:r>
      <w:r w:rsidRPr="002C3B36">
        <w:rPr>
          <w:rFonts w:ascii="Times New Roman" w:hAnsi="Times New Roman" w:cs="Times New Roman"/>
          <w:sz w:val="24"/>
          <w:szCs w:val="24"/>
          <w:u w:color="1F4E79"/>
        </w:rPr>
        <w:t xml:space="preserve"> Персональные данные Участников будут использоваться исключительно Организатором или уполномоченными им лицами, действующими на основе соглашений о неразглашении конфиденциальных данных в связи с проведением Акции, и не будут предоставляться никаким третьим лицам для целей, не связанных с настоящей Акцией.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w:t>
      </w:r>
      <w:proofErr w:type="gramStart"/>
      <w:r w:rsidRPr="002C3B36">
        <w:rPr>
          <w:rFonts w:ascii="Times New Roman" w:hAnsi="Times New Roman" w:cs="Times New Roman"/>
          <w:sz w:val="24"/>
          <w:szCs w:val="24"/>
          <w:u w:color="1F4E79"/>
        </w:rPr>
        <w:t>конфиденциальности</w:t>
      </w:r>
      <w:proofErr w:type="gramEnd"/>
      <w:r w:rsidRPr="002C3B36">
        <w:rPr>
          <w:rFonts w:ascii="Times New Roman" w:hAnsi="Times New Roman" w:cs="Times New Roman"/>
          <w:sz w:val="24"/>
          <w:szCs w:val="24"/>
          <w:u w:color="1F4E79"/>
        </w:rPr>
        <w:t xml:space="preserve"> и приниматься меры по обеспечению безопасности персональных данных в соответствии со ст. 19 Федерального закона «О персональных данных» от 27.07.2006 N 152-ФЗ. </w:t>
      </w:r>
    </w:p>
    <w:p w14:paraId="74F1316F"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10.3.</w:t>
      </w:r>
      <w:r w:rsidRPr="002C3B36">
        <w:rPr>
          <w:rFonts w:ascii="Times New Roman" w:hAnsi="Times New Roman" w:cs="Times New Roman"/>
          <w:sz w:val="24"/>
          <w:szCs w:val="24"/>
          <w:u w:color="1F4E79"/>
        </w:rPr>
        <w:t xml:space="preserve"> Участник Акции несет ответственность за достоверность предоставленной им информации и сведений. Любые указанные Участником сведения, должны быть подтверждены документально, по запросу Организатора. В случае установления мошенничества со стороны Участника в рамках Акции, Организатор вправе отстранить его от участия в Акции. </w:t>
      </w:r>
    </w:p>
    <w:p w14:paraId="6402548D"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10.4.</w:t>
      </w:r>
      <w:r w:rsidRPr="002C3B36">
        <w:rPr>
          <w:rFonts w:ascii="Times New Roman" w:hAnsi="Times New Roman" w:cs="Times New Roman"/>
          <w:sz w:val="24"/>
          <w:szCs w:val="24"/>
          <w:u w:color="1F4E79"/>
        </w:rPr>
        <w:t xml:space="preserve"> Организатор вправе использовать имя, фамилию, фотографии, видеоматериалы Участника и иные материалы о нем, брать у него интервью об участии в Акции, в том числе для радио, телевидения и иных средств массовой информации, либо осуществлять </w:t>
      </w:r>
      <w:proofErr w:type="gramStart"/>
      <w:r w:rsidRPr="002C3B36">
        <w:rPr>
          <w:rFonts w:ascii="Times New Roman" w:hAnsi="Times New Roman" w:cs="Times New Roman"/>
          <w:sz w:val="24"/>
          <w:szCs w:val="24"/>
          <w:u w:color="1F4E79"/>
        </w:rPr>
        <w:t>фото-и</w:t>
      </w:r>
      <w:proofErr w:type="gramEnd"/>
      <w:r w:rsidRPr="002C3B36">
        <w:rPr>
          <w:rFonts w:ascii="Times New Roman" w:hAnsi="Times New Roman" w:cs="Times New Roman"/>
          <w:sz w:val="24"/>
          <w:szCs w:val="24"/>
          <w:u w:color="1F4E79"/>
        </w:rPr>
        <w:t xml:space="preserve">/или видеосъемку Участника для изготовления любых рекламных материалов без уплаты за это какого-либо вознаграждения. </w:t>
      </w:r>
    </w:p>
    <w:p w14:paraId="48728E59" w14:textId="69416B84"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10.5.</w:t>
      </w:r>
      <w:r w:rsidRPr="002C3B36">
        <w:rPr>
          <w:rFonts w:ascii="Times New Roman" w:hAnsi="Times New Roman" w:cs="Times New Roman"/>
          <w:sz w:val="24"/>
          <w:szCs w:val="24"/>
          <w:u w:color="1F4E79"/>
        </w:rPr>
        <w:t xml:space="preserve"> Обработка персональных данных Участника Акции осуществляет</w:t>
      </w:r>
      <w:r w:rsidR="00977F96" w:rsidRPr="002C3B36">
        <w:rPr>
          <w:rFonts w:ascii="Times New Roman" w:hAnsi="Times New Roman" w:cs="Times New Roman"/>
          <w:sz w:val="24"/>
          <w:szCs w:val="24"/>
          <w:u w:color="1F4E79"/>
        </w:rPr>
        <w:t xml:space="preserve">ся </w:t>
      </w:r>
      <w:proofErr w:type="gramStart"/>
      <w:r w:rsidR="00977F96" w:rsidRPr="002C3B36">
        <w:rPr>
          <w:rFonts w:ascii="Times New Roman" w:hAnsi="Times New Roman" w:cs="Times New Roman"/>
          <w:sz w:val="24"/>
          <w:szCs w:val="24"/>
          <w:u w:color="1F4E79"/>
        </w:rPr>
        <w:t>с даты участия</w:t>
      </w:r>
      <w:proofErr w:type="gramEnd"/>
      <w:r w:rsidR="00977F96" w:rsidRPr="002C3B36">
        <w:rPr>
          <w:rFonts w:ascii="Times New Roman" w:hAnsi="Times New Roman" w:cs="Times New Roman"/>
          <w:sz w:val="24"/>
          <w:szCs w:val="24"/>
          <w:u w:color="1F4E79"/>
        </w:rPr>
        <w:t xml:space="preserve"> в Акции по «31</w:t>
      </w:r>
      <w:r w:rsidRPr="002C3B36">
        <w:rPr>
          <w:rFonts w:ascii="Times New Roman" w:hAnsi="Times New Roman" w:cs="Times New Roman"/>
          <w:sz w:val="24"/>
          <w:szCs w:val="24"/>
          <w:u w:color="1F4E79"/>
        </w:rPr>
        <w:t xml:space="preserve">» </w:t>
      </w:r>
      <w:r w:rsidR="00977F96" w:rsidRPr="002C3B36">
        <w:rPr>
          <w:rFonts w:ascii="Times New Roman" w:hAnsi="Times New Roman" w:cs="Times New Roman"/>
          <w:sz w:val="24"/>
          <w:szCs w:val="24"/>
          <w:u w:color="1F4E79"/>
        </w:rPr>
        <w:t>декабря</w:t>
      </w:r>
      <w:r w:rsidRPr="002C3B36">
        <w:rPr>
          <w:rFonts w:ascii="Times New Roman" w:hAnsi="Times New Roman" w:cs="Times New Roman"/>
          <w:sz w:val="24"/>
          <w:szCs w:val="24"/>
          <w:u w:color="1F4E79"/>
        </w:rPr>
        <w:t xml:space="preserve"> 2021 г. (включительно), после чего подлежат уничтожению. </w:t>
      </w:r>
    </w:p>
    <w:p w14:paraId="6DCBC019"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10.6.</w:t>
      </w:r>
      <w:r w:rsidRPr="002C3B36">
        <w:rPr>
          <w:rFonts w:ascii="Times New Roman" w:hAnsi="Times New Roman" w:cs="Times New Roman"/>
          <w:sz w:val="24"/>
          <w:szCs w:val="24"/>
          <w:u w:color="1F4E79"/>
        </w:rPr>
        <w:t xml:space="preserve"> Участник Акции вправе в любое время отозвать согласие на обработку персональных данных, направив Организатору Акции соответствующее уведомление заказным письмом с уведомлением о вручении. </w:t>
      </w:r>
    </w:p>
    <w:p w14:paraId="3C958222"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sz w:val="24"/>
          <w:szCs w:val="24"/>
          <w:u w:color="1F4E79"/>
        </w:rPr>
        <w:t xml:space="preserve">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 </w:t>
      </w:r>
      <w:proofErr w:type="gramStart"/>
      <w:r w:rsidRPr="002C3B36">
        <w:rPr>
          <w:rFonts w:ascii="Times New Roman" w:hAnsi="Times New Roman" w:cs="Times New Roman"/>
          <w:sz w:val="24"/>
          <w:szCs w:val="24"/>
          <w:u w:color="1F4E79"/>
        </w:rPr>
        <w:t>После получения уведомления Участника об отзыве согласия на обработку персональных данных, Организатор Акции обязан прекратить их обработку и обеспечить прекращение такой обработки лицом, действующим по заданию Организатора Акции,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превышающим 90 (девяносто) дней с даты поступления</w:t>
      </w:r>
      <w:proofErr w:type="gramEnd"/>
      <w:r w:rsidRPr="002C3B36">
        <w:rPr>
          <w:rFonts w:ascii="Times New Roman" w:hAnsi="Times New Roman" w:cs="Times New Roman"/>
          <w:sz w:val="24"/>
          <w:szCs w:val="24"/>
          <w:u w:color="1F4E79"/>
        </w:rPr>
        <w:t xml:space="preserve"> указанного отзыва, за исключением случаев, когда Организатор Акции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 </w:t>
      </w:r>
    </w:p>
    <w:p w14:paraId="4EAE205A"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sz w:val="24"/>
          <w:szCs w:val="24"/>
          <w:u w:color="1F4E79"/>
        </w:rPr>
        <w:t>10.7.</w:t>
      </w:r>
      <w:r w:rsidRPr="002C3B36">
        <w:rPr>
          <w:rFonts w:ascii="Times New Roman" w:hAnsi="Times New Roman" w:cs="Times New Roman"/>
          <w:sz w:val="24"/>
          <w:szCs w:val="24"/>
          <w:u w:color="1F4E79"/>
        </w:rPr>
        <w:t xml:space="preserve"> Указанные в п. 10.1. персональные данные обрабатываются Организатором Акции с целью надлежащего проведения Акции. </w:t>
      </w:r>
    </w:p>
    <w:p w14:paraId="091BF9E9"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color="1F4E79"/>
        </w:rPr>
      </w:pPr>
    </w:p>
    <w:p w14:paraId="114F11A0" w14:textId="5DCA3E72"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 xml:space="preserve">11. ИНФОРМАЦИЯ О НАЛОГАХ. </w:t>
      </w:r>
    </w:p>
    <w:p w14:paraId="2163E086" w14:textId="614529C5"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11.1.</w:t>
      </w:r>
      <w:r w:rsidRPr="002C3B36">
        <w:rPr>
          <w:rFonts w:ascii="Times New Roman" w:hAnsi="Times New Roman" w:cs="Times New Roman"/>
          <w:sz w:val="24"/>
          <w:szCs w:val="24"/>
          <w:u w:color="1F4E79"/>
        </w:rPr>
        <w:t xml:space="preserve"> Обязанность по уплате налогов и сборов, установленных действующим законодательством  РФ, несет </w:t>
      </w:r>
      <w:r w:rsidR="00B4718E" w:rsidRPr="002C3B36">
        <w:rPr>
          <w:rFonts w:ascii="Times New Roman" w:hAnsi="Times New Roman" w:cs="Times New Roman"/>
          <w:sz w:val="24"/>
          <w:szCs w:val="24"/>
          <w:u w:color="1F4E79"/>
        </w:rPr>
        <w:t xml:space="preserve">Организатор, а именно, обязанность по уплате  налога на доходы физических лиц (НДФЛ) по ставке 35%. Победитель, в свою очередь, обязан предоставить Организатору сканированные копии: </w:t>
      </w:r>
      <w:r w:rsidR="001C2590" w:rsidRPr="002C3B36">
        <w:rPr>
          <w:rFonts w:ascii="Times New Roman" w:hAnsi="Times New Roman" w:cs="Times New Roman"/>
          <w:sz w:val="24"/>
          <w:szCs w:val="24"/>
          <w:u w:color="1F4E79"/>
        </w:rPr>
        <w:t>всех страниц</w:t>
      </w:r>
      <w:r w:rsidR="00B4718E" w:rsidRPr="002C3B36">
        <w:rPr>
          <w:rFonts w:ascii="Times New Roman" w:hAnsi="Times New Roman" w:cs="Times New Roman"/>
          <w:sz w:val="24"/>
          <w:szCs w:val="24"/>
          <w:u w:color="1F4E79"/>
        </w:rPr>
        <w:t xml:space="preserve"> паспорта</w:t>
      </w:r>
      <w:r w:rsidR="001C2590" w:rsidRPr="002C3B36">
        <w:rPr>
          <w:rFonts w:ascii="Times New Roman" w:hAnsi="Times New Roman" w:cs="Times New Roman"/>
          <w:sz w:val="24"/>
          <w:szCs w:val="24"/>
          <w:u w:color="1F4E79"/>
        </w:rPr>
        <w:t>, в том числе</w:t>
      </w:r>
      <w:r w:rsidR="00B4718E" w:rsidRPr="002C3B36">
        <w:rPr>
          <w:rFonts w:ascii="Times New Roman" w:hAnsi="Times New Roman" w:cs="Times New Roman"/>
          <w:sz w:val="24"/>
          <w:szCs w:val="24"/>
          <w:u w:color="1F4E79"/>
        </w:rPr>
        <w:t xml:space="preserve"> страницы с регистрацией, СНИЛС, ИНН. </w:t>
      </w:r>
    </w:p>
    <w:p w14:paraId="696390A0" w14:textId="4C4957A1"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11.</w:t>
      </w:r>
      <w:r w:rsidR="001C2590" w:rsidRPr="002C3B36">
        <w:rPr>
          <w:rFonts w:ascii="Times New Roman" w:hAnsi="Times New Roman" w:cs="Times New Roman"/>
          <w:b/>
          <w:bCs/>
          <w:sz w:val="24"/>
          <w:szCs w:val="24"/>
          <w:u w:color="1F4E79"/>
        </w:rPr>
        <w:t>2</w:t>
      </w:r>
      <w:r w:rsidRPr="002C3B36">
        <w:rPr>
          <w:rFonts w:ascii="Times New Roman" w:hAnsi="Times New Roman" w:cs="Times New Roman"/>
          <w:b/>
          <w:bCs/>
          <w:sz w:val="24"/>
          <w:szCs w:val="24"/>
          <w:u w:color="1F4E79"/>
        </w:rPr>
        <w:t>.</w:t>
      </w:r>
      <w:r w:rsidRPr="002C3B36">
        <w:rPr>
          <w:rFonts w:ascii="Times New Roman" w:hAnsi="Times New Roman" w:cs="Times New Roman"/>
          <w:sz w:val="24"/>
          <w:szCs w:val="24"/>
          <w:u w:color="1F4E79"/>
        </w:rPr>
        <w:t xml:space="preserve"> Принимая </w:t>
      </w:r>
      <w:proofErr w:type="gramStart"/>
      <w:r w:rsidRPr="002C3B36">
        <w:rPr>
          <w:rFonts w:ascii="Times New Roman" w:hAnsi="Times New Roman" w:cs="Times New Roman"/>
          <w:sz w:val="24"/>
          <w:szCs w:val="24"/>
          <w:u w:color="1F4E79"/>
        </w:rPr>
        <w:t>участие в Акции и соглашаясь</w:t>
      </w:r>
      <w:proofErr w:type="gramEnd"/>
      <w:r w:rsidRPr="002C3B36">
        <w:rPr>
          <w:rFonts w:ascii="Times New Roman" w:hAnsi="Times New Roman" w:cs="Times New Roman"/>
          <w:sz w:val="24"/>
          <w:szCs w:val="24"/>
          <w:u w:color="1F4E79"/>
        </w:rPr>
        <w:t xml:space="preserve"> с настоящими Правилами, Участники считаются надлежащим образом проинформированными о вышеуказанных правилах Акции. </w:t>
      </w:r>
    </w:p>
    <w:p w14:paraId="2BB03294"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p>
    <w:p w14:paraId="21911330" w14:textId="1BF2B0EF" w:rsidR="00927A7E" w:rsidRPr="002C3B36" w:rsidRDefault="00E3044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4"/>
          <w:szCs w:val="24"/>
          <w:u w:color="1F4E79"/>
        </w:rPr>
      </w:pPr>
      <w:r w:rsidRPr="002C3B36">
        <w:rPr>
          <w:rFonts w:ascii="Times New Roman" w:hAnsi="Times New Roman" w:cs="Times New Roman"/>
          <w:b/>
          <w:bCs/>
          <w:sz w:val="24"/>
          <w:szCs w:val="24"/>
          <w:u w:color="1F4E79"/>
        </w:rPr>
        <w:t>12. ПРОЧЕЕ.</w:t>
      </w:r>
    </w:p>
    <w:p w14:paraId="5599CD7C"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12.1.</w:t>
      </w:r>
      <w:r w:rsidRPr="002C3B36">
        <w:rPr>
          <w:rFonts w:ascii="Times New Roman" w:hAnsi="Times New Roman" w:cs="Times New Roman"/>
          <w:sz w:val="24"/>
          <w:szCs w:val="24"/>
          <w:u w:color="1F4E79"/>
        </w:rPr>
        <w:t xml:space="preserve"> Любое время, указанное в настоящих Правилах, считается по местному времени места проведения Акции.</w:t>
      </w:r>
    </w:p>
    <w:p w14:paraId="086CFEF8"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12.2.</w:t>
      </w:r>
      <w:r w:rsidRPr="002C3B36">
        <w:rPr>
          <w:rFonts w:ascii="Times New Roman" w:hAnsi="Times New Roman" w:cs="Times New Roman"/>
          <w:sz w:val="24"/>
          <w:szCs w:val="24"/>
          <w:u w:color="1F4E79"/>
        </w:rPr>
        <w:t xml:space="preserve"> Факт участия в Акции подразумевает, что ее Участники согласны со всеми Правилами Акции без каких-либо ограничений. Отказ от любого из правил Акции является отказом от участия в Акции в целом на любом этапе ее проведения, в том числе после объявления Победителя, и является основанием для отказа вручения Победителю приза. </w:t>
      </w:r>
    </w:p>
    <w:p w14:paraId="587E194E" w14:textId="77777777" w:rsidR="00927A7E" w:rsidRPr="002C3B36"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1F4E79"/>
        </w:rPr>
      </w:pPr>
      <w:r w:rsidRPr="002C3B36">
        <w:rPr>
          <w:rFonts w:ascii="Times New Roman" w:hAnsi="Times New Roman" w:cs="Times New Roman"/>
          <w:b/>
          <w:bCs/>
          <w:sz w:val="24"/>
          <w:szCs w:val="24"/>
          <w:u w:color="1F4E79"/>
        </w:rPr>
        <w:t>12.3.</w:t>
      </w:r>
      <w:r w:rsidRPr="002C3B36">
        <w:rPr>
          <w:rFonts w:ascii="Times New Roman" w:hAnsi="Times New Roman" w:cs="Times New Roman"/>
          <w:sz w:val="24"/>
          <w:szCs w:val="24"/>
          <w:u w:color="1F4E79"/>
        </w:rPr>
        <w:t xml:space="preserve"> Во всем, что не предусмотрено настоящими Правилами, Организатор и/или Участники Акции руководствуются действующим законодательством Российской Федерации.</w:t>
      </w:r>
    </w:p>
    <w:p w14:paraId="789D9B6D" w14:textId="77777777" w:rsidR="00927A7E" w:rsidRPr="002C3B36" w:rsidRDefault="00927A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Times New Roman" w:eastAsia="Times New Roman" w:hAnsi="Times New Roman" w:cs="Times New Roman"/>
          <w:sz w:val="24"/>
          <w:szCs w:val="24"/>
        </w:rPr>
      </w:pPr>
    </w:p>
    <w:p w14:paraId="5160997C" w14:textId="2C017617" w:rsidR="00927A7E" w:rsidRPr="00DC5F51" w:rsidRDefault="0052271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Fonts w:ascii="Times New Roman" w:hAnsi="Times New Roman" w:cs="Times New Roman"/>
          <w:sz w:val="24"/>
          <w:szCs w:val="24"/>
        </w:rPr>
      </w:pPr>
      <w:r w:rsidRPr="002C3B36">
        <w:rPr>
          <w:rFonts w:ascii="Times New Roman" w:hAnsi="Times New Roman" w:cs="Times New Roman"/>
          <w:sz w:val="24"/>
          <w:szCs w:val="24"/>
          <w:u w:color="1F4E79"/>
        </w:rPr>
        <w:t>Настоя</w:t>
      </w:r>
      <w:r w:rsidR="002F1055" w:rsidRPr="002C3B36">
        <w:rPr>
          <w:rFonts w:ascii="Times New Roman" w:hAnsi="Times New Roman" w:cs="Times New Roman"/>
          <w:sz w:val="24"/>
          <w:szCs w:val="24"/>
          <w:u w:color="1F4E79"/>
        </w:rPr>
        <w:t xml:space="preserve">щие правила вступают в силу с </w:t>
      </w:r>
      <w:r w:rsidR="00E768F6" w:rsidRPr="002C3B36">
        <w:rPr>
          <w:rFonts w:ascii="Times New Roman" w:hAnsi="Times New Roman" w:cs="Times New Roman"/>
          <w:sz w:val="24"/>
          <w:szCs w:val="24"/>
          <w:u w:color="1F4E79"/>
        </w:rPr>
        <w:t>03</w:t>
      </w:r>
      <w:r w:rsidRPr="002C3B36">
        <w:rPr>
          <w:rFonts w:ascii="Times New Roman" w:hAnsi="Times New Roman" w:cs="Times New Roman"/>
          <w:sz w:val="24"/>
          <w:szCs w:val="24"/>
          <w:u w:color="1F4E79"/>
        </w:rPr>
        <w:t xml:space="preserve"> </w:t>
      </w:r>
      <w:r w:rsidR="00E768F6" w:rsidRPr="002C3B36">
        <w:rPr>
          <w:rFonts w:ascii="Times New Roman" w:hAnsi="Times New Roman" w:cs="Times New Roman"/>
          <w:sz w:val="24"/>
          <w:szCs w:val="24"/>
          <w:u w:color="1F4E79"/>
        </w:rPr>
        <w:t>сентября</w:t>
      </w:r>
      <w:r w:rsidRPr="002C3B36">
        <w:rPr>
          <w:rFonts w:ascii="Times New Roman" w:hAnsi="Times New Roman" w:cs="Times New Roman"/>
          <w:sz w:val="24"/>
          <w:szCs w:val="24"/>
          <w:u w:color="1F4E79"/>
        </w:rPr>
        <w:t xml:space="preserve"> 2021 года.</w:t>
      </w:r>
      <w:bookmarkStart w:id="1" w:name="_GoBack"/>
      <w:bookmarkEnd w:id="1"/>
      <w:r w:rsidRPr="00DC5F51">
        <w:rPr>
          <w:rFonts w:ascii="Times New Roman" w:hAnsi="Times New Roman" w:cs="Times New Roman"/>
          <w:sz w:val="24"/>
          <w:szCs w:val="24"/>
          <w:u w:color="1F4E79"/>
        </w:rPr>
        <w:t xml:space="preserve"> </w:t>
      </w:r>
    </w:p>
    <w:sectPr w:rsidR="00927A7E" w:rsidRPr="00DC5F51">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D3A95" w14:textId="77777777" w:rsidR="00F14A4F" w:rsidRDefault="00F14A4F">
      <w:r>
        <w:separator/>
      </w:r>
    </w:p>
  </w:endnote>
  <w:endnote w:type="continuationSeparator" w:id="0">
    <w:p w14:paraId="775286B5" w14:textId="77777777" w:rsidR="00F14A4F" w:rsidRDefault="00F1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87293" w14:textId="77777777" w:rsidR="00927A7E" w:rsidRDefault="00927A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60222" w14:textId="77777777" w:rsidR="00F14A4F" w:rsidRDefault="00F14A4F">
      <w:r>
        <w:separator/>
      </w:r>
    </w:p>
  </w:footnote>
  <w:footnote w:type="continuationSeparator" w:id="0">
    <w:p w14:paraId="5C4A650B" w14:textId="77777777" w:rsidR="00F14A4F" w:rsidRDefault="00F1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EDAFF" w14:textId="77777777" w:rsidR="00927A7E" w:rsidRDefault="00927A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C4EB7"/>
    <w:multiLevelType w:val="multilevel"/>
    <w:tmpl w:val="53DE03BE"/>
    <w:styleLink w:va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03" w:hanging="4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7B36D26"/>
    <w:multiLevelType w:val="multilevel"/>
    <w:tmpl w:val="53DE03BE"/>
    <w:numStyleLink w:val="1"/>
  </w:abstractNum>
  <w:num w:numId="1">
    <w:abstractNumId w:val="0"/>
  </w:num>
  <w:num w:numId="2">
    <w:abstractNumId w:val="1"/>
    <w:lvlOverride w:ilvl="1">
      <w:lvl w:ilvl="1">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0" w:firstLine="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lvl w:ilvl="0">
        <w:start w:val="1"/>
        <w:numFmt w:val="decimal"/>
        <w:lvlText w:val="%1."/>
        <w:lvlJc w:val="left"/>
        <w:pPr>
          <w:ind w:left="403" w:hanging="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7E"/>
    <w:rsid w:val="00045FB6"/>
    <w:rsid w:val="0004786D"/>
    <w:rsid w:val="00057135"/>
    <w:rsid w:val="0008743E"/>
    <w:rsid w:val="000B1E34"/>
    <w:rsid w:val="000E13CB"/>
    <w:rsid w:val="0010104C"/>
    <w:rsid w:val="0010357A"/>
    <w:rsid w:val="00196E89"/>
    <w:rsid w:val="001A469A"/>
    <w:rsid w:val="001C2590"/>
    <w:rsid w:val="001E7A66"/>
    <w:rsid w:val="00261B58"/>
    <w:rsid w:val="0028091B"/>
    <w:rsid w:val="002B1B3C"/>
    <w:rsid w:val="002C3B36"/>
    <w:rsid w:val="002C626E"/>
    <w:rsid w:val="002E6FB1"/>
    <w:rsid w:val="002F1055"/>
    <w:rsid w:val="003260D0"/>
    <w:rsid w:val="00335C0F"/>
    <w:rsid w:val="00343486"/>
    <w:rsid w:val="0036121C"/>
    <w:rsid w:val="00364809"/>
    <w:rsid w:val="003B476B"/>
    <w:rsid w:val="00453D3B"/>
    <w:rsid w:val="00522711"/>
    <w:rsid w:val="00522833"/>
    <w:rsid w:val="005C0284"/>
    <w:rsid w:val="005D298B"/>
    <w:rsid w:val="006C0835"/>
    <w:rsid w:val="006D5420"/>
    <w:rsid w:val="007D41E4"/>
    <w:rsid w:val="00831F46"/>
    <w:rsid w:val="0087268F"/>
    <w:rsid w:val="008B7E67"/>
    <w:rsid w:val="00927A7E"/>
    <w:rsid w:val="00977F96"/>
    <w:rsid w:val="00A06449"/>
    <w:rsid w:val="00AB3601"/>
    <w:rsid w:val="00AB4AC7"/>
    <w:rsid w:val="00AC08A1"/>
    <w:rsid w:val="00B371FA"/>
    <w:rsid w:val="00B4718E"/>
    <w:rsid w:val="00B66EE3"/>
    <w:rsid w:val="00D32C9A"/>
    <w:rsid w:val="00D60994"/>
    <w:rsid w:val="00DB66F4"/>
    <w:rsid w:val="00DC5F51"/>
    <w:rsid w:val="00E30442"/>
    <w:rsid w:val="00E53548"/>
    <w:rsid w:val="00E768F6"/>
    <w:rsid w:val="00E847FB"/>
    <w:rsid w:val="00EB2D21"/>
    <w:rsid w:val="00EC5C06"/>
    <w:rsid w:val="00ED37BF"/>
    <w:rsid w:val="00EF28A8"/>
    <w:rsid w:val="00F14A4F"/>
    <w:rsid w:val="00F32BF1"/>
    <w:rsid w:val="00F779DD"/>
    <w:rsid w:val="00FA2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A5">
    <w:name w:val="По умолчанию A"/>
    <w:rPr>
      <w:rFonts w:ascii="Helvetica Neue" w:hAnsi="Helvetica Neue" w:cs="Arial Unicode MS"/>
      <w:color w:val="000000"/>
      <w:sz w:val="22"/>
      <w:szCs w:val="22"/>
      <w:u w:color="000000"/>
    </w:rPr>
  </w:style>
  <w:style w:type="numbering" w:customStyle="1" w:styleId="1">
    <w:name w:val="Импортированный стиль 1"/>
    <w:pPr>
      <w:numPr>
        <w:numId w:val="1"/>
      </w:numPr>
    </w:pPr>
  </w:style>
  <w:style w:type="paragraph" w:customStyle="1" w:styleId="a6">
    <w:name w:val="По умолчанию"/>
    <w:rPr>
      <w:rFonts w:ascii="Helvetica Neue" w:eastAsia="Helvetica Neue" w:hAnsi="Helvetica Neue" w:cs="Helvetica Neue"/>
      <w:color w:val="000000"/>
      <w:sz w:val="22"/>
      <w:szCs w:val="22"/>
    </w:rPr>
  </w:style>
  <w:style w:type="character" w:customStyle="1" w:styleId="a7">
    <w:name w:val="Ссылка"/>
    <w:rPr>
      <w:color w:val="0000FF"/>
      <w:u w:val="single" w:color="0000FF"/>
    </w:rPr>
  </w:style>
  <w:style w:type="character" w:customStyle="1" w:styleId="Hyperlink0">
    <w:name w:val="Hyperlink.0"/>
    <w:basedOn w:val="a7"/>
    <w:rPr>
      <w:rFonts w:ascii="Times New Roman" w:eastAsia="Times New Roman" w:hAnsi="Times New Roman" w:cs="Times New Roman"/>
      <w:color w:val="0000FF"/>
      <w:u w:val="single" w:color="0000FF"/>
    </w:rPr>
  </w:style>
  <w:style w:type="paragraph" w:styleId="a8">
    <w:name w:val="annotation text"/>
    <w:basedOn w:val="a"/>
    <w:link w:val="a9"/>
    <w:uiPriority w:val="99"/>
    <w:semiHidden/>
    <w:unhideWhenUsed/>
    <w:pPr>
      <w:pBdr>
        <w:top w:val="nil"/>
        <w:left w:val="nil"/>
        <w:bottom w:val="nil"/>
        <w:right w:val="nil"/>
        <w:between w:val="nil"/>
        <w:bar w:val="nil"/>
      </w:pBdr>
    </w:pPr>
    <w:rPr>
      <w:bdr w:val="nil"/>
      <w:lang w:val="en-US" w:eastAsia="en-US"/>
    </w:rPr>
  </w:style>
  <w:style w:type="character" w:customStyle="1" w:styleId="a9">
    <w:name w:val="Текст примечания Знак"/>
    <w:basedOn w:val="a0"/>
    <w:link w:val="a8"/>
    <w:uiPriority w:val="99"/>
    <w:semiHidden/>
    <w:rPr>
      <w:sz w:val="24"/>
      <w:szCs w:val="24"/>
      <w:lang w:val="en-US" w:eastAsia="en-US"/>
    </w:rPr>
  </w:style>
  <w:style w:type="character" w:styleId="aa">
    <w:name w:val="annotation reference"/>
    <w:basedOn w:val="a0"/>
    <w:uiPriority w:val="99"/>
    <w:semiHidden/>
    <w:unhideWhenUsed/>
    <w:rPr>
      <w:sz w:val="18"/>
      <w:szCs w:val="18"/>
    </w:rPr>
  </w:style>
  <w:style w:type="paragraph" w:styleId="ab">
    <w:name w:val="Balloon Text"/>
    <w:basedOn w:val="a"/>
    <w:link w:val="ac"/>
    <w:uiPriority w:val="99"/>
    <w:semiHidden/>
    <w:unhideWhenUsed/>
    <w:rsid w:val="00B66EE3"/>
    <w:pPr>
      <w:pBdr>
        <w:top w:val="nil"/>
        <w:left w:val="nil"/>
        <w:bottom w:val="nil"/>
        <w:right w:val="nil"/>
        <w:between w:val="nil"/>
        <w:bar w:val="nil"/>
      </w:pBdr>
    </w:pPr>
    <w:rPr>
      <w:sz w:val="18"/>
      <w:szCs w:val="18"/>
      <w:bdr w:val="nil"/>
      <w:lang w:val="en-US" w:eastAsia="en-US"/>
    </w:rPr>
  </w:style>
  <w:style w:type="character" w:customStyle="1" w:styleId="ac">
    <w:name w:val="Текст выноски Знак"/>
    <w:basedOn w:val="a0"/>
    <w:link w:val="ab"/>
    <w:uiPriority w:val="99"/>
    <w:semiHidden/>
    <w:rsid w:val="00B66EE3"/>
    <w:rPr>
      <w:sz w:val="18"/>
      <w:szCs w:val="18"/>
      <w:lang w:val="en-US" w:eastAsia="en-US"/>
    </w:rPr>
  </w:style>
  <w:style w:type="paragraph" w:styleId="ad">
    <w:name w:val="Revision"/>
    <w:hidden/>
    <w:uiPriority w:val="99"/>
    <w:semiHidden/>
    <w:rsid w:val="000B1E3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10">
    <w:name w:val="Без интервала1"/>
    <w:link w:val="NoSpacingChar"/>
    <w:rsid w:val="001A46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SpacingChar">
    <w:name w:val="No Spacing Char"/>
    <w:link w:val="10"/>
    <w:locked/>
    <w:rsid w:val="001A469A"/>
    <w:rPr>
      <w:rFonts w:ascii="Calibri" w:eastAsia="Calibri" w:hAnsi="Calibri"/>
      <w:sz w:val="22"/>
      <w:szCs w:val="22"/>
      <w:bdr w:val="none" w:sz="0" w:space="0" w:color="auto"/>
      <w:lang w:eastAsia="en-US"/>
    </w:rPr>
  </w:style>
  <w:style w:type="paragraph" w:styleId="ae">
    <w:name w:val="annotation subject"/>
    <w:basedOn w:val="a8"/>
    <w:next w:val="a8"/>
    <w:link w:val="af"/>
    <w:uiPriority w:val="99"/>
    <w:semiHidden/>
    <w:unhideWhenUsed/>
    <w:rsid w:val="002C626E"/>
    <w:pPr>
      <w:pBdr>
        <w:top w:val="none" w:sz="0" w:space="0" w:color="auto"/>
        <w:left w:val="none" w:sz="0" w:space="0" w:color="auto"/>
        <w:bottom w:val="none" w:sz="0" w:space="0" w:color="auto"/>
        <w:right w:val="none" w:sz="0" w:space="0" w:color="auto"/>
        <w:between w:val="none" w:sz="0" w:space="0" w:color="auto"/>
        <w:bar w:val="none" w:sz="0" w:color="auto"/>
      </w:pBdr>
    </w:pPr>
    <w:rPr>
      <w:b/>
      <w:bCs/>
      <w:sz w:val="20"/>
      <w:szCs w:val="20"/>
      <w:bdr w:val="none" w:sz="0" w:space="0" w:color="auto"/>
      <w:lang w:val="ru-RU" w:eastAsia="ru-RU"/>
    </w:rPr>
  </w:style>
  <w:style w:type="character" w:customStyle="1" w:styleId="af">
    <w:name w:val="Тема примечания Знак"/>
    <w:basedOn w:val="a9"/>
    <w:link w:val="ae"/>
    <w:uiPriority w:val="99"/>
    <w:semiHidden/>
    <w:rsid w:val="002C626E"/>
    <w:rPr>
      <w:b/>
      <w:bCs/>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8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A5">
    <w:name w:val="По умолчанию A"/>
    <w:rPr>
      <w:rFonts w:ascii="Helvetica Neue" w:hAnsi="Helvetica Neue" w:cs="Arial Unicode MS"/>
      <w:color w:val="000000"/>
      <w:sz w:val="22"/>
      <w:szCs w:val="22"/>
      <w:u w:color="000000"/>
    </w:rPr>
  </w:style>
  <w:style w:type="numbering" w:customStyle="1" w:styleId="1">
    <w:name w:val="Импортированный стиль 1"/>
    <w:pPr>
      <w:numPr>
        <w:numId w:val="1"/>
      </w:numPr>
    </w:pPr>
  </w:style>
  <w:style w:type="paragraph" w:customStyle="1" w:styleId="a6">
    <w:name w:val="По умолчанию"/>
    <w:rPr>
      <w:rFonts w:ascii="Helvetica Neue" w:eastAsia="Helvetica Neue" w:hAnsi="Helvetica Neue" w:cs="Helvetica Neue"/>
      <w:color w:val="000000"/>
      <w:sz w:val="22"/>
      <w:szCs w:val="22"/>
    </w:rPr>
  </w:style>
  <w:style w:type="character" w:customStyle="1" w:styleId="a7">
    <w:name w:val="Ссылка"/>
    <w:rPr>
      <w:color w:val="0000FF"/>
      <w:u w:val="single" w:color="0000FF"/>
    </w:rPr>
  </w:style>
  <w:style w:type="character" w:customStyle="1" w:styleId="Hyperlink0">
    <w:name w:val="Hyperlink.0"/>
    <w:basedOn w:val="a7"/>
    <w:rPr>
      <w:rFonts w:ascii="Times New Roman" w:eastAsia="Times New Roman" w:hAnsi="Times New Roman" w:cs="Times New Roman"/>
      <w:color w:val="0000FF"/>
      <w:u w:val="single" w:color="0000FF"/>
    </w:rPr>
  </w:style>
  <w:style w:type="paragraph" w:styleId="a8">
    <w:name w:val="annotation text"/>
    <w:basedOn w:val="a"/>
    <w:link w:val="a9"/>
    <w:uiPriority w:val="99"/>
    <w:semiHidden/>
    <w:unhideWhenUsed/>
    <w:pPr>
      <w:pBdr>
        <w:top w:val="nil"/>
        <w:left w:val="nil"/>
        <w:bottom w:val="nil"/>
        <w:right w:val="nil"/>
        <w:between w:val="nil"/>
        <w:bar w:val="nil"/>
      </w:pBdr>
    </w:pPr>
    <w:rPr>
      <w:bdr w:val="nil"/>
      <w:lang w:val="en-US" w:eastAsia="en-US"/>
    </w:rPr>
  </w:style>
  <w:style w:type="character" w:customStyle="1" w:styleId="a9">
    <w:name w:val="Текст примечания Знак"/>
    <w:basedOn w:val="a0"/>
    <w:link w:val="a8"/>
    <w:uiPriority w:val="99"/>
    <w:semiHidden/>
    <w:rPr>
      <w:sz w:val="24"/>
      <w:szCs w:val="24"/>
      <w:lang w:val="en-US" w:eastAsia="en-US"/>
    </w:rPr>
  </w:style>
  <w:style w:type="character" w:styleId="aa">
    <w:name w:val="annotation reference"/>
    <w:basedOn w:val="a0"/>
    <w:uiPriority w:val="99"/>
    <w:semiHidden/>
    <w:unhideWhenUsed/>
    <w:rPr>
      <w:sz w:val="18"/>
      <w:szCs w:val="18"/>
    </w:rPr>
  </w:style>
  <w:style w:type="paragraph" w:styleId="ab">
    <w:name w:val="Balloon Text"/>
    <w:basedOn w:val="a"/>
    <w:link w:val="ac"/>
    <w:uiPriority w:val="99"/>
    <w:semiHidden/>
    <w:unhideWhenUsed/>
    <w:rsid w:val="00B66EE3"/>
    <w:pPr>
      <w:pBdr>
        <w:top w:val="nil"/>
        <w:left w:val="nil"/>
        <w:bottom w:val="nil"/>
        <w:right w:val="nil"/>
        <w:between w:val="nil"/>
        <w:bar w:val="nil"/>
      </w:pBdr>
    </w:pPr>
    <w:rPr>
      <w:sz w:val="18"/>
      <w:szCs w:val="18"/>
      <w:bdr w:val="nil"/>
      <w:lang w:val="en-US" w:eastAsia="en-US"/>
    </w:rPr>
  </w:style>
  <w:style w:type="character" w:customStyle="1" w:styleId="ac">
    <w:name w:val="Текст выноски Знак"/>
    <w:basedOn w:val="a0"/>
    <w:link w:val="ab"/>
    <w:uiPriority w:val="99"/>
    <w:semiHidden/>
    <w:rsid w:val="00B66EE3"/>
    <w:rPr>
      <w:sz w:val="18"/>
      <w:szCs w:val="18"/>
      <w:lang w:val="en-US" w:eastAsia="en-US"/>
    </w:rPr>
  </w:style>
  <w:style w:type="paragraph" w:styleId="ad">
    <w:name w:val="Revision"/>
    <w:hidden/>
    <w:uiPriority w:val="99"/>
    <w:semiHidden/>
    <w:rsid w:val="000B1E3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10">
    <w:name w:val="Без интервала1"/>
    <w:link w:val="NoSpacingChar"/>
    <w:rsid w:val="001A46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SpacingChar">
    <w:name w:val="No Spacing Char"/>
    <w:link w:val="10"/>
    <w:locked/>
    <w:rsid w:val="001A469A"/>
    <w:rPr>
      <w:rFonts w:ascii="Calibri" w:eastAsia="Calibri" w:hAnsi="Calibri"/>
      <w:sz w:val="22"/>
      <w:szCs w:val="22"/>
      <w:bdr w:val="none" w:sz="0" w:space="0" w:color="auto"/>
      <w:lang w:eastAsia="en-US"/>
    </w:rPr>
  </w:style>
  <w:style w:type="paragraph" w:styleId="ae">
    <w:name w:val="annotation subject"/>
    <w:basedOn w:val="a8"/>
    <w:next w:val="a8"/>
    <w:link w:val="af"/>
    <w:uiPriority w:val="99"/>
    <w:semiHidden/>
    <w:unhideWhenUsed/>
    <w:rsid w:val="002C626E"/>
    <w:pPr>
      <w:pBdr>
        <w:top w:val="none" w:sz="0" w:space="0" w:color="auto"/>
        <w:left w:val="none" w:sz="0" w:space="0" w:color="auto"/>
        <w:bottom w:val="none" w:sz="0" w:space="0" w:color="auto"/>
        <w:right w:val="none" w:sz="0" w:space="0" w:color="auto"/>
        <w:between w:val="none" w:sz="0" w:space="0" w:color="auto"/>
        <w:bar w:val="none" w:sz="0" w:color="auto"/>
      </w:pBdr>
    </w:pPr>
    <w:rPr>
      <w:b/>
      <w:bCs/>
      <w:sz w:val="20"/>
      <w:szCs w:val="20"/>
      <w:bdr w:val="none" w:sz="0" w:space="0" w:color="auto"/>
      <w:lang w:val="ru-RU" w:eastAsia="ru-RU"/>
    </w:rPr>
  </w:style>
  <w:style w:type="character" w:customStyle="1" w:styleId="af">
    <w:name w:val="Тема примечания Знак"/>
    <w:basedOn w:val="a9"/>
    <w:link w:val="ae"/>
    <w:uiPriority w:val="99"/>
    <w:semiHidden/>
    <w:rsid w:val="002C626E"/>
    <w:rPr>
      <w:b/>
      <w:bCs/>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466">
      <w:bodyDiv w:val="1"/>
      <w:marLeft w:val="0"/>
      <w:marRight w:val="0"/>
      <w:marTop w:val="0"/>
      <w:marBottom w:val="0"/>
      <w:divBdr>
        <w:top w:val="none" w:sz="0" w:space="0" w:color="auto"/>
        <w:left w:val="none" w:sz="0" w:space="0" w:color="auto"/>
        <w:bottom w:val="none" w:sz="0" w:space="0" w:color="auto"/>
        <w:right w:val="none" w:sz="0" w:space="0" w:color="auto"/>
      </w:divBdr>
    </w:div>
    <w:div w:id="337389915">
      <w:bodyDiv w:val="1"/>
      <w:marLeft w:val="0"/>
      <w:marRight w:val="0"/>
      <w:marTop w:val="0"/>
      <w:marBottom w:val="0"/>
      <w:divBdr>
        <w:top w:val="none" w:sz="0" w:space="0" w:color="auto"/>
        <w:left w:val="none" w:sz="0" w:space="0" w:color="auto"/>
        <w:bottom w:val="none" w:sz="0" w:space="0" w:color="auto"/>
        <w:right w:val="none" w:sz="0" w:space="0" w:color="auto"/>
      </w:divBdr>
    </w:div>
    <w:div w:id="596331904">
      <w:bodyDiv w:val="1"/>
      <w:marLeft w:val="0"/>
      <w:marRight w:val="0"/>
      <w:marTop w:val="0"/>
      <w:marBottom w:val="0"/>
      <w:divBdr>
        <w:top w:val="none" w:sz="0" w:space="0" w:color="auto"/>
        <w:left w:val="none" w:sz="0" w:space="0" w:color="auto"/>
        <w:bottom w:val="none" w:sz="0" w:space="0" w:color="auto"/>
        <w:right w:val="none" w:sz="0" w:space="0" w:color="auto"/>
      </w:divBdr>
    </w:div>
    <w:div w:id="649019924">
      <w:bodyDiv w:val="1"/>
      <w:marLeft w:val="0"/>
      <w:marRight w:val="0"/>
      <w:marTop w:val="0"/>
      <w:marBottom w:val="0"/>
      <w:divBdr>
        <w:top w:val="none" w:sz="0" w:space="0" w:color="auto"/>
        <w:left w:val="none" w:sz="0" w:space="0" w:color="auto"/>
        <w:bottom w:val="none" w:sz="0" w:space="0" w:color="auto"/>
        <w:right w:val="none" w:sz="0" w:space="0" w:color="auto"/>
      </w:divBdr>
    </w:div>
    <w:div w:id="708578240">
      <w:bodyDiv w:val="1"/>
      <w:marLeft w:val="0"/>
      <w:marRight w:val="0"/>
      <w:marTop w:val="0"/>
      <w:marBottom w:val="0"/>
      <w:divBdr>
        <w:top w:val="none" w:sz="0" w:space="0" w:color="auto"/>
        <w:left w:val="none" w:sz="0" w:space="0" w:color="auto"/>
        <w:bottom w:val="none" w:sz="0" w:space="0" w:color="auto"/>
        <w:right w:val="none" w:sz="0" w:space="0" w:color="auto"/>
      </w:divBdr>
    </w:div>
    <w:div w:id="1206721217">
      <w:bodyDiv w:val="1"/>
      <w:marLeft w:val="0"/>
      <w:marRight w:val="0"/>
      <w:marTop w:val="0"/>
      <w:marBottom w:val="0"/>
      <w:divBdr>
        <w:top w:val="none" w:sz="0" w:space="0" w:color="auto"/>
        <w:left w:val="none" w:sz="0" w:space="0" w:color="auto"/>
        <w:bottom w:val="none" w:sz="0" w:space="0" w:color="auto"/>
        <w:right w:val="none" w:sz="0" w:space="0" w:color="auto"/>
      </w:divBdr>
    </w:div>
    <w:div w:id="1608006390">
      <w:bodyDiv w:val="1"/>
      <w:marLeft w:val="0"/>
      <w:marRight w:val="0"/>
      <w:marTop w:val="0"/>
      <w:marBottom w:val="0"/>
      <w:divBdr>
        <w:top w:val="none" w:sz="0" w:space="0" w:color="auto"/>
        <w:left w:val="none" w:sz="0" w:space="0" w:color="auto"/>
        <w:bottom w:val="none" w:sz="0" w:space="0" w:color="auto"/>
        <w:right w:val="none" w:sz="0" w:space="0" w:color="auto"/>
      </w:divBdr>
    </w:div>
    <w:div w:id="1851331863">
      <w:bodyDiv w:val="1"/>
      <w:marLeft w:val="0"/>
      <w:marRight w:val="0"/>
      <w:marTop w:val="0"/>
      <w:marBottom w:val="0"/>
      <w:divBdr>
        <w:top w:val="none" w:sz="0" w:space="0" w:color="auto"/>
        <w:left w:val="none" w:sz="0" w:space="0" w:color="auto"/>
        <w:bottom w:val="none" w:sz="0" w:space="0" w:color="auto"/>
        <w:right w:val="none" w:sz="0" w:space="0" w:color="auto"/>
      </w:divBdr>
    </w:div>
    <w:div w:id="207600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eidoscope-cente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aleidoscope-center.ru/" TargetMode="External"/><Relationship Id="rId4" Type="http://schemas.openxmlformats.org/officeDocument/2006/relationships/settings" Target="settings.xml"/><Relationship Id="rId9" Type="http://schemas.openxmlformats.org/officeDocument/2006/relationships/hyperlink" Target="https://kaleidoscope-center.ru/"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2812</Words>
  <Characters>16034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Парно Вероника Владиславовна</dc:creator>
  <cp:lastModifiedBy>Мария Хамидуллина</cp:lastModifiedBy>
  <cp:revision>2</cp:revision>
  <cp:lastPrinted>2021-02-12T13:00:00Z</cp:lastPrinted>
  <dcterms:created xsi:type="dcterms:W3CDTF">2021-09-02T15:01:00Z</dcterms:created>
  <dcterms:modified xsi:type="dcterms:W3CDTF">2021-09-02T15:01:00Z</dcterms:modified>
</cp:coreProperties>
</file>